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C3" w:rsidRDefault="007B1B1F" w:rsidP="00E05BDC">
      <w:pPr>
        <w:pStyle w:val="1"/>
        <w:jc w:val="center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E43409">
        <w:rPr>
          <w:rFonts w:ascii="Arial" w:hAnsi="Arial" w:cs="Arial"/>
          <w:color w:val="E36C0A" w:themeColor="accent6" w:themeShade="BF"/>
          <w:sz w:val="20"/>
          <w:szCs w:val="20"/>
        </w:rPr>
        <w:t>Управляемые мобильные сервисы: наше новое «завтра»</w:t>
      </w:r>
    </w:p>
    <w:p w:rsidR="00380E65" w:rsidRDefault="00380E65" w:rsidP="00380E65"/>
    <w:p w:rsidR="00380E65" w:rsidRPr="00380E65" w:rsidRDefault="00380E65" w:rsidP="00380E65">
      <w:pPr>
        <w:rPr>
          <w:rFonts w:ascii="Arial" w:hAnsi="Arial" w:cs="Arial"/>
          <w:sz w:val="20"/>
          <w:szCs w:val="20"/>
        </w:rPr>
      </w:pPr>
      <w:r w:rsidRPr="00380E65">
        <w:rPr>
          <w:rFonts w:ascii="Arial" w:hAnsi="Arial" w:cs="Arial"/>
          <w:sz w:val="20"/>
          <w:szCs w:val="20"/>
        </w:rPr>
        <w:t>Андрей Прошин, менеджер по развитию бизнеса Orange Business Services в России и странах СНГ</w:t>
      </w:r>
    </w:p>
    <w:p w:rsidR="00E05BDC" w:rsidRPr="00E43409" w:rsidRDefault="00E05BDC" w:rsidP="007B1B1F">
      <w:pPr>
        <w:rPr>
          <w:rFonts w:ascii="Arial" w:hAnsi="Arial" w:cs="Arial"/>
          <w:b/>
          <w:sz w:val="20"/>
          <w:szCs w:val="20"/>
        </w:rPr>
      </w:pPr>
    </w:p>
    <w:p w:rsidR="007B1B1F" w:rsidRPr="00E43409" w:rsidRDefault="007B1B1F" w:rsidP="007B1B1F">
      <w:pPr>
        <w:rPr>
          <w:rFonts w:ascii="Arial" w:hAnsi="Arial" w:cs="Arial"/>
          <w:i/>
          <w:sz w:val="20"/>
          <w:szCs w:val="20"/>
        </w:rPr>
      </w:pPr>
      <w:r w:rsidRPr="00E43409">
        <w:rPr>
          <w:rFonts w:ascii="Arial" w:hAnsi="Arial" w:cs="Arial"/>
          <w:i/>
          <w:sz w:val="20"/>
          <w:szCs w:val="20"/>
        </w:rPr>
        <w:t>Буквально за несколько последних лет мобильность и многофункциональность смартфонов стали для нас привычными, хотя еще в 2000-х такие возможности были только у единичных устройств. Теперь пришло время нового «квантового скачка» -</w:t>
      </w:r>
      <w:r w:rsidR="00E43409">
        <w:rPr>
          <w:rFonts w:ascii="Arial" w:hAnsi="Arial" w:cs="Arial"/>
          <w:i/>
          <w:sz w:val="20"/>
          <w:szCs w:val="20"/>
        </w:rPr>
        <w:t xml:space="preserve"> </w:t>
      </w:r>
      <w:r w:rsidR="00D73A84" w:rsidRPr="00E43409">
        <w:rPr>
          <w:rFonts w:ascii="Arial" w:hAnsi="Arial" w:cs="Arial"/>
          <w:i/>
          <w:sz w:val="20"/>
          <w:szCs w:val="20"/>
        </w:rPr>
        <w:t xml:space="preserve">использования </w:t>
      </w:r>
      <w:proofErr w:type="spellStart"/>
      <w:r w:rsidR="00D73A84" w:rsidRPr="00E43409">
        <w:rPr>
          <w:rFonts w:ascii="Arial" w:hAnsi="Arial" w:cs="Arial"/>
          <w:i/>
          <w:sz w:val="20"/>
          <w:szCs w:val="20"/>
        </w:rPr>
        <w:t>смарфтонов</w:t>
      </w:r>
      <w:proofErr w:type="spellEnd"/>
      <w:r w:rsidR="00D73A84" w:rsidRPr="00E43409">
        <w:rPr>
          <w:rFonts w:ascii="Arial" w:hAnsi="Arial" w:cs="Arial"/>
          <w:i/>
          <w:sz w:val="20"/>
          <w:szCs w:val="20"/>
        </w:rPr>
        <w:t xml:space="preserve"> как платформ</w:t>
      </w:r>
      <w:r w:rsidR="00E43409">
        <w:rPr>
          <w:rFonts w:ascii="Arial" w:hAnsi="Arial" w:cs="Arial"/>
          <w:i/>
          <w:sz w:val="20"/>
          <w:szCs w:val="20"/>
        </w:rPr>
        <w:t>ы</w:t>
      </w:r>
      <w:r w:rsidR="00D73A84" w:rsidRPr="00E43409">
        <w:rPr>
          <w:rFonts w:ascii="Arial" w:hAnsi="Arial" w:cs="Arial"/>
          <w:i/>
          <w:sz w:val="20"/>
          <w:szCs w:val="20"/>
        </w:rPr>
        <w:t xml:space="preserve"> для личных</w:t>
      </w:r>
      <w:r w:rsidR="00E43409">
        <w:rPr>
          <w:rFonts w:ascii="Arial" w:hAnsi="Arial" w:cs="Arial"/>
          <w:i/>
          <w:sz w:val="20"/>
          <w:szCs w:val="20"/>
        </w:rPr>
        <w:t xml:space="preserve"> целей и бизнеса</w:t>
      </w:r>
      <w:r w:rsidRPr="00E43409">
        <w:rPr>
          <w:rFonts w:ascii="Arial" w:hAnsi="Arial" w:cs="Arial"/>
          <w:i/>
          <w:sz w:val="20"/>
          <w:szCs w:val="20"/>
        </w:rPr>
        <w:t>.</w:t>
      </w:r>
    </w:p>
    <w:p w:rsidR="0037072B" w:rsidRPr="00E43409" w:rsidRDefault="007B1B1F" w:rsidP="007B1B1F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Если задуматься, возраст мобильных технологий не так уж велик. Первый мобильный телефон, который действительно можно было купить</w:t>
      </w:r>
      <w:r w:rsidR="00E43409">
        <w:rPr>
          <w:rFonts w:ascii="Arial" w:hAnsi="Arial" w:cs="Arial"/>
          <w:sz w:val="20"/>
          <w:szCs w:val="20"/>
        </w:rPr>
        <w:t>,</w:t>
      </w:r>
      <w:r w:rsidRPr="00E43409">
        <w:rPr>
          <w:rFonts w:ascii="Arial" w:hAnsi="Arial" w:cs="Arial"/>
          <w:sz w:val="20"/>
          <w:szCs w:val="20"/>
        </w:rPr>
        <w:t xml:space="preserve"> был выпущен в марте 1983 года. Да, тогда это был огромный и неуклюжий агрегат, который не идет ни в какое сравнение с устройствами, которыми мы пользуемся сегодня, но именно он ознаменовал новую эру технологий. В 80-х люди не могли даже представить себе, что можно говорить по телефону на ходу, не подключая его проводом к телефонной розетке. Однако </w:t>
      </w:r>
      <w:proofErr w:type="spellStart"/>
      <w:r w:rsidRPr="00E43409">
        <w:rPr>
          <w:rFonts w:ascii="Arial" w:hAnsi="Arial" w:cs="Arial"/>
          <w:sz w:val="20"/>
          <w:szCs w:val="20"/>
          <w:lang w:val="en-US"/>
        </w:rPr>
        <w:t>Motorolla</w:t>
      </w:r>
      <w:proofErr w:type="spellEnd"/>
      <w:r w:rsidRPr="00E43409">
        <w:rPr>
          <w:rFonts w:ascii="Arial" w:hAnsi="Arial" w:cs="Arial"/>
          <w:sz w:val="20"/>
          <w:szCs w:val="20"/>
        </w:rPr>
        <w:t xml:space="preserve"> перевернула мир со своим </w:t>
      </w:r>
      <w:proofErr w:type="spellStart"/>
      <w:r w:rsidR="000365C1" w:rsidRPr="00E43409">
        <w:rPr>
          <w:rFonts w:ascii="Arial" w:hAnsi="Arial" w:cs="Arial"/>
          <w:sz w:val="20"/>
          <w:szCs w:val="20"/>
          <w:lang w:val="en-US"/>
        </w:rPr>
        <w:t>DynaTAC</w:t>
      </w:r>
      <w:proofErr w:type="spellEnd"/>
      <w:r w:rsidR="000365C1" w:rsidRPr="00E43409">
        <w:rPr>
          <w:rFonts w:ascii="Arial" w:hAnsi="Arial" w:cs="Arial"/>
          <w:sz w:val="20"/>
          <w:szCs w:val="20"/>
        </w:rPr>
        <w:t xml:space="preserve"> 8000</w:t>
      </w:r>
      <w:r w:rsidR="000365C1" w:rsidRPr="00E43409">
        <w:rPr>
          <w:rFonts w:ascii="Arial" w:hAnsi="Arial" w:cs="Arial"/>
          <w:sz w:val="20"/>
          <w:szCs w:val="20"/>
          <w:lang w:val="en-US"/>
        </w:rPr>
        <w:t>X</w:t>
      </w:r>
      <w:r w:rsidRPr="00E43409">
        <w:rPr>
          <w:rFonts w:ascii="Arial" w:hAnsi="Arial" w:cs="Arial"/>
          <w:sz w:val="20"/>
          <w:szCs w:val="20"/>
        </w:rPr>
        <w:t>, и процесс пошел. Его было уже не остановить.</w:t>
      </w:r>
    </w:p>
    <w:p w:rsidR="0037072B" w:rsidRPr="00E43409" w:rsidRDefault="007B1B1F" w:rsidP="007B1B1F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Следующий квантовый скачок произошел уже в начале девяностых. Опять же, до этого времени никто не мог даже предположить, что телефон может еще </w:t>
      </w:r>
      <w:proofErr w:type="gramStart"/>
      <w:r w:rsidRPr="00E43409">
        <w:rPr>
          <w:rFonts w:ascii="Arial" w:hAnsi="Arial" w:cs="Arial"/>
          <w:sz w:val="20"/>
          <w:szCs w:val="20"/>
        </w:rPr>
        <w:t>что-то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кроме того, чтобы звонить или, на крайний случай, отправлять короткие сообщения. Но прогресс было не остановить, и инженеры </w:t>
      </w:r>
      <w:r w:rsidRPr="00E43409">
        <w:rPr>
          <w:rFonts w:ascii="Arial" w:hAnsi="Arial" w:cs="Arial"/>
          <w:sz w:val="20"/>
          <w:szCs w:val="20"/>
          <w:lang w:val="en-US"/>
        </w:rPr>
        <w:t>IBM</w:t>
      </w:r>
      <w:r w:rsidRPr="00E43409">
        <w:rPr>
          <w:rFonts w:ascii="Arial" w:hAnsi="Arial" w:cs="Arial"/>
          <w:sz w:val="20"/>
          <w:szCs w:val="20"/>
        </w:rPr>
        <w:t xml:space="preserve"> разработали первый см</w:t>
      </w:r>
      <w:r w:rsidR="0037072B" w:rsidRPr="00E43409">
        <w:rPr>
          <w:rFonts w:ascii="Arial" w:hAnsi="Arial" w:cs="Arial"/>
          <w:sz w:val="20"/>
          <w:szCs w:val="20"/>
        </w:rPr>
        <w:t>артфон</w:t>
      </w:r>
      <w:r w:rsidRPr="00E43409">
        <w:rPr>
          <w:rFonts w:ascii="Arial" w:hAnsi="Arial" w:cs="Arial"/>
          <w:sz w:val="20"/>
          <w:szCs w:val="20"/>
        </w:rPr>
        <w:t>, или, как тогда было принято говорить «</w:t>
      </w:r>
      <w:r w:rsidR="000365C1" w:rsidRPr="00E43409">
        <w:rPr>
          <w:rFonts w:ascii="Arial" w:hAnsi="Arial" w:cs="Arial"/>
          <w:sz w:val="20"/>
          <w:szCs w:val="20"/>
        </w:rPr>
        <w:t>телефон, дополненный фун</w:t>
      </w:r>
      <w:r w:rsidRPr="00E43409">
        <w:rPr>
          <w:rFonts w:ascii="Arial" w:hAnsi="Arial" w:cs="Arial"/>
          <w:sz w:val="20"/>
          <w:szCs w:val="20"/>
        </w:rPr>
        <w:t xml:space="preserve">кциями персонального компьютера». Так появилась </w:t>
      </w:r>
      <w:r w:rsidR="00037053" w:rsidRPr="00E43409">
        <w:rPr>
          <w:rFonts w:ascii="Arial" w:hAnsi="Arial" w:cs="Arial"/>
          <w:sz w:val="20"/>
          <w:szCs w:val="20"/>
          <w:lang w:val="en-US"/>
        </w:rPr>
        <w:t>IBM</w:t>
      </w:r>
      <w:r w:rsidR="00037053" w:rsidRPr="00E43409">
        <w:rPr>
          <w:rFonts w:ascii="Arial" w:hAnsi="Arial" w:cs="Arial"/>
          <w:sz w:val="20"/>
          <w:szCs w:val="20"/>
        </w:rPr>
        <w:t xml:space="preserve"> </w:t>
      </w:r>
      <w:r w:rsidR="00037053" w:rsidRPr="00E43409">
        <w:rPr>
          <w:rFonts w:ascii="Arial" w:hAnsi="Arial" w:cs="Arial"/>
          <w:sz w:val="20"/>
          <w:szCs w:val="20"/>
          <w:lang w:val="en-US"/>
        </w:rPr>
        <w:t>Simon</w:t>
      </w:r>
      <w:r w:rsidRPr="00E4340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43409">
        <w:rPr>
          <w:rFonts w:ascii="Arial" w:hAnsi="Arial" w:cs="Arial"/>
          <w:sz w:val="20"/>
          <w:szCs w:val="20"/>
        </w:rPr>
        <w:t>представленная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Голубым Гигантом в 1992 году.</w:t>
      </w:r>
    </w:p>
    <w:p w:rsidR="002A6135" w:rsidRPr="00E43409" w:rsidRDefault="00B555B1" w:rsidP="007B1B1F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Потом</w:t>
      </w:r>
      <w:r w:rsidR="007B1B1F" w:rsidRPr="00E43409">
        <w:rPr>
          <w:rFonts w:ascii="Arial" w:hAnsi="Arial" w:cs="Arial"/>
          <w:sz w:val="20"/>
          <w:szCs w:val="20"/>
        </w:rPr>
        <w:t xml:space="preserve"> изменить мир предстояло уже компании </w:t>
      </w:r>
      <w:r w:rsidR="007B1B1F" w:rsidRPr="00E43409">
        <w:rPr>
          <w:rFonts w:ascii="Arial" w:hAnsi="Arial" w:cs="Arial"/>
          <w:sz w:val="20"/>
          <w:szCs w:val="20"/>
          <w:lang w:val="en-US"/>
        </w:rPr>
        <w:t>Apple</w:t>
      </w:r>
      <w:r w:rsidR="007B1B1F" w:rsidRPr="00E43409">
        <w:rPr>
          <w:rFonts w:ascii="Arial" w:hAnsi="Arial" w:cs="Arial"/>
          <w:sz w:val="20"/>
          <w:szCs w:val="20"/>
        </w:rPr>
        <w:t xml:space="preserve">, которая придала стиль и определила форму сенсорных компьютеров, как они есть сегодня. Предпринятые в свое время Биллом Гейтсом попытки продвигать планшетный ПК не увенчались успехом, зато в 2010 году Стив Джобс представил одно из самых революционных детищ </w:t>
      </w:r>
      <w:r w:rsidR="007B1B1F" w:rsidRPr="00E43409">
        <w:rPr>
          <w:rFonts w:ascii="Arial" w:hAnsi="Arial" w:cs="Arial"/>
          <w:sz w:val="20"/>
          <w:szCs w:val="20"/>
          <w:lang w:val="en-US"/>
        </w:rPr>
        <w:t>Apple</w:t>
      </w:r>
      <w:r w:rsidR="007B1B1F" w:rsidRPr="00E43409">
        <w:rPr>
          <w:rFonts w:ascii="Arial" w:hAnsi="Arial" w:cs="Arial"/>
          <w:sz w:val="20"/>
          <w:szCs w:val="20"/>
        </w:rPr>
        <w:t xml:space="preserve"> – </w:t>
      </w:r>
      <w:r w:rsidR="007B1B1F" w:rsidRPr="00E43409">
        <w:rPr>
          <w:rFonts w:ascii="Arial" w:hAnsi="Arial" w:cs="Arial"/>
          <w:sz w:val="20"/>
          <w:szCs w:val="20"/>
          <w:lang w:val="en-US"/>
        </w:rPr>
        <w:t>iPad</w:t>
      </w:r>
      <w:r w:rsidR="007B1B1F" w:rsidRPr="00E43409">
        <w:rPr>
          <w:rFonts w:ascii="Arial" w:hAnsi="Arial" w:cs="Arial"/>
          <w:sz w:val="20"/>
          <w:szCs w:val="20"/>
        </w:rPr>
        <w:t xml:space="preserve">. И мир снова, сначала удивленно, стал </w:t>
      </w:r>
      <w:r w:rsidR="00A1112D" w:rsidRPr="00E43409">
        <w:rPr>
          <w:rFonts w:ascii="Arial" w:hAnsi="Arial" w:cs="Arial"/>
          <w:sz w:val="20"/>
          <w:szCs w:val="20"/>
        </w:rPr>
        <w:t>принимать новую реальность, начал р</w:t>
      </w:r>
      <w:r w:rsidRPr="00E43409">
        <w:rPr>
          <w:rFonts w:ascii="Arial" w:hAnsi="Arial" w:cs="Arial"/>
          <w:sz w:val="20"/>
          <w:szCs w:val="20"/>
        </w:rPr>
        <w:t>аботать на сенсорных экранах од</w:t>
      </w:r>
      <w:r w:rsidR="00A1112D" w:rsidRPr="00E43409">
        <w:rPr>
          <w:rFonts w:ascii="Arial" w:hAnsi="Arial" w:cs="Arial"/>
          <w:sz w:val="20"/>
          <w:szCs w:val="20"/>
        </w:rPr>
        <w:t>ним, двумя – и всеми 10 пальцами.</w:t>
      </w:r>
    </w:p>
    <w:p w:rsidR="00E740A6" w:rsidRPr="00E43409" w:rsidRDefault="00A1112D" w:rsidP="00A1112D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И хотя времени прошло совсем не много, на протяжении этих 30 лет мобильность постепенно, но глубоко пус</w:t>
      </w:r>
      <w:r w:rsidR="00E43409">
        <w:rPr>
          <w:rFonts w:ascii="Arial" w:hAnsi="Arial" w:cs="Arial"/>
          <w:sz w:val="20"/>
          <w:szCs w:val="20"/>
        </w:rPr>
        <w:t>кала ростки в нашу жизнь. Н</w:t>
      </w:r>
      <w:r w:rsidRPr="00E43409">
        <w:rPr>
          <w:rFonts w:ascii="Arial" w:hAnsi="Arial" w:cs="Arial"/>
          <w:sz w:val="20"/>
          <w:szCs w:val="20"/>
        </w:rPr>
        <w:t>а сегодняшний день Россия не отстает от других стран по</w:t>
      </w:r>
      <w:r w:rsidR="00E43409">
        <w:rPr>
          <w:rFonts w:ascii="Arial" w:hAnsi="Arial" w:cs="Arial"/>
          <w:sz w:val="20"/>
          <w:szCs w:val="20"/>
        </w:rPr>
        <w:t xml:space="preserve"> уровню проникновения</w:t>
      </w:r>
      <w:r w:rsidRPr="00E43409">
        <w:rPr>
          <w:rFonts w:ascii="Arial" w:hAnsi="Arial" w:cs="Arial"/>
          <w:sz w:val="20"/>
          <w:szCs w:val="20"/>
        </w:rPr>
        <w:t xml:space="preserve"> мобильных технологий. Например, по </w:t>
      </w:r>
      <w:r w:rsidR="00E740A6" w:rsidRPr="00E43409">
        <w:rPr>
          <w:rFonts w:ascii="Arial" w:hAnsi="Arial" w:cs="Arial"/>
          <w:sz w:val="20"/>
          <w:szCs w:val="20"/>
        </w:rPr>
        <w:t xml:space="preserve">данным </w:t>
      </w:r>
      <w:r w:rsidR="002A6135" w:rsidRPr="00E43409">
        <w:rPr>
          <w:rFonts w:ascii="Arial" w:hAnsi="Arial" w:cs="Arial"/>
          <w:sz w:val="20"/>
          <w:szCs w:val="20"/>
        </w:rPr>
        <w:t xml:space="preserve">портала </w:t>
      </w:r>
      <w:proofErr w:type="spellStart"/>
      <w:r w:rsidR="00E740A6" w:rsidRPr="00E43409">
        <w:rPr>
          <w:rFonts w:ascii="Arial" w:hAnsi="Arial" w:cs="Arial"/>
          <w:sz w:val="20"/>
          <w:szCs w:val="20"/>
          <w:lang w:val="en-US"/>
        </w:rPr>
        <w:t>wearesocial</w:t>
      </w:r>
      <w:proofErr w:type="spellEnd"/>
      <w:r w:rsidR="00E740A6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 xml:space="preserve">в январе 2016 года уже </w:t>
      </w:r>
      <w:r w:rsidR="00E740A6" w:rsidRPr="00E43409">
        <w:rPr>
          <w:rFonts w:ascii="Arial" w:hAnsi="Arial" w:cs="Arial"/>
          <w:sz w:val="20"/>
          <w:szCs w:val="20"/>
        </w:rPr>
        <w:t xml:space="preserve">95% жителей России </w:t>
      </w:r>
      <w:r w:rsidRPr="00E43409">
        <w:rPr>
          <w:rFonts w:ascii="Arial" w:hAnsi="Arial" w:cs="Arial"/>
          <w:sz w:val="20"/>
          <w:szCs w:val="20"/>
        </w:rPr>
        <w:t>пользовались мобильными телефонами, 6</w:t>
      </w:r>
      <w:r w:rsidR="00E740A6" w:rsidRPr="00E43409">
        <w:rPr>
          <w:rFonts w:ascii="Arial" w:hAnsi="Arial" w:cs="Arial"/>
          <w:sz w:val="20"/>
          <w:szCs w:val="20"/>
        </w:rPr>
        <w:t xml:space="preserve">1% </w:t>
      </w:r>
      <w:r w:rsidRPr="00E43409">
        <w:rPr>
          <w:rFonts w:ascii="Arial" w:hAnsi="Arial" w:cs="Arial"/>
          <w:sz w:val="20"/>
          <w:szCs w:val="20"/>
        </w:rPr>
        <w:t>- смартфонами, а 33% россиян не выпускают из рук планшет.</w:t>
      </w:r>
    </w:p>
    <w:p w:rsidR="00E740A6" w:rsidRPr="00E43409" w:rsidRDefault="00E740A6" w:rsidP="00A1112D">
      <w:pPr>
        <w:jc w:val="both"/>
        <w:rPr>
          <w:rFonts w:ascii="Arial" w:hAnsi="Arial" w:cs="Arial"/>
          <w:sz w:val="20"/>
          <w:szCs w:val="20"/>
        </w:rPr>
      </w:pPr>
    </w:p>
    <w:p w:rsidR="002A6135" w:rsidRPr="00E43409" w:rsidRDefault="0091316C" w:rsidP="002A6135">
      <w:pPr>
        <w:pStyle w:val="a3"/>
        <w:jc w:val="center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766041F" wp14:editId="1FB905E9">
            <wp:extent cx="486727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35" w:rsidRPr="00E43409" w:rsidRDefault="002A6135" w:rsidP="002A613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1112D" w:rsidRPr="00E43409" w:rsidRDefault="00A1112D" w:rsidP="00A1112D">
      <w:pPr>
        <w:jc w:val="both"/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>Польза для бизнеса</w:t>
      </w:r>
    </w:p>
    <w:p w:rsidR="00B555B1" w:rsidRPr="00E43409" w:rsidRDefault="00A1112D" w:rsidP="00A1112D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lastRenderedPageBreak/>
        <w:t>Таким образом, м</w:t>
      </w:r>
      <w:r w:rsidR="00E740A6" w:rsidRPr="00E43409">
        <w:rPr>
          <w:rFonts w:ascii="Arial" w:hAnsi="Arial" w:cs="Arial"/>
          <w:sz w:val="20"/>
          <w:szCs w:val="20"/>
        </w:rPr>
        <w:t>обильные устройства уже дав</w:t>
      </w:r>
      <w:r w:rsidR="002A6135" w:rsidRPr="00E43409">
        <w:rPr>
          <w:rFonts w:ascii="Arial" w:hAnsi="Arial" w:cs="Arial"/>
          <w:sz w:val="20"/>
          <w:szCs w:val="20"/>
        </w:rPr>
        <w:t xml:space="preserve">но являются частью нашей </w:t>
      </w:r>
      <w:r w:rsidRPr="00E43409">
        <w:rPr>
          <w:rFonts w:ascii="Arial" w:hAnsi="Arial" w:cs="Arial"/>
          <w:sz w:val="20"/>
          <w:szCs w:val="20"/>
        </w:rPr>
        <w:t xml:space="preserve">повседневной </w:t>
      </w:r>
      <w:r w:rsidR="00E740A6" w:rsidRPr="00E43409">
        <w:rPr>
          <w:rFonts w:ascii="Arial" w:hAnsi="Arial" w:cs="Arial"/>
          <w:sz w:val="20"/>
          <w:szCs w:val="20"/>
        </w:rPr>
        <w:t>жизни</w:t>
      </w:r>
      <w:r w:rsidRPr="00E43409">
        <w:rPr>
          <w:rFonts w:ascii="Arial" w:hAnsi="Arial" w:cs="Arial"/>
          <w:sz w:val="20"/>
          <w:szCs w:val="20"/>
        </w:rPr>
        <w:t>.</w:t>
      </w:r>
      <w:r w:rsidR="002A6135" w:rsidRPr="00E43409">
        <w:rPr>
          <w:rFonts w:ascii="Arial" w:hAnsi="Arial" w:cs="Arial"/>
          <w:sz w:val="20"/>
          <w:szCs w:val="20"/>
        </w:rPr>
        <w:t xml:space="preserve"> </w:t>
      </w:r>
      <w:r w:rsidR="00E43409">
        <w:rPr>
          <w:rFonts w:ascii="Arial" w:hAnsi="Arial" w:cs="Arial"/>
          <w:sz w:val="20"/>
          <w:szCs w:val="20"/>
        </w:rPr>
        <w:t>Мы</w:t>
      </w:r>
      <w:r w:rsidRPr="00E43409">
        <w:rPr>
          <w:rFonts w:ascii="Arial" w:hAnsi="Arial" w:cs="Arial"/>
          <w:sz w:val="20"/>
          <w:szCs w:val="20"/>
        </w:rPr>
        <w:t xml:space="preserve"> пользуемся навигацией</w:t>
      </w:r>
      <w:r w:rsidR="002A6135" w:rsidRPr="00E43409">
        <w:rPr>
          <w:rFonts w:ascii="Arial" w:hAnsi="Arial" w:cs="Arial"/>
          <w:sz w:val="20"/>
          <w:szCs w:val="20"/>
        </w:rPr>
        <w:t>,</w:t>
      </w:r>
      <w:r w:rsidRPr="00E43409">
        <w:rPr>
          <w:rFonts w:ascii="Arial" w:hAnsi="Arial" w:cs="Arial"/>
          <w:sz w:val="20"/>
          <w:szCs w:val="20"/>
        </w:rPr>
        <w:t xml:space="preserve"> чтобы найти нужный дом, делаем</w:t>
      </w:r>
      <w:r w:rsidR="002A6135" w:rsidRPr="00E43409">
        <w:rPr>
          <w:rFonts w:ascii="Arial" w:hAnsi="Arial" w:cs="Arial"/>
          <w:sz w:val="20"/>
          <w:szCs w:val="20"/>
        </w:rPr>
        <w:t xml:space="preserve"> покупки в интернете, </w:t>
      </w:r>
      <w:r w:rsidRPr="00E43409">
        <w:rPr>
          <w:rFonts w:ascii="Arial" w:hAnsi="Arial" w:cs="Arial"/>
          <w:sz w:val="20"/>
          <w:szCs w:val="20"/>
        </w:rPr>
        <w:t xml:space="preserve">устанавливаем </w:t>
      </w:r>
      <w:proofErr w:type="gramStart"/>
      <w:r w:rsidR="002A6135" w:rsidRPr="00E43409">
        <w:rPr>
          <w:rFonts w:ascii="Arial" w:hAnsi="Arial" w:cs="Arial"/>
          <w:sz w:val="20"/>
          <w:szCs w:val="20"/>
        </w:rPr>
        <w:t>фитнес-приложения</w:t>
      </w:r>
      <w:proofErr w:type="gramEnd"/>
      <w:r w:rsidR="002A6135" w:rsidRPr="00E43409">
        <w:rPr>
          <w:rFonts w:ascii="Arial" w:hAnsi="Arial" w:cs="Arial"/>
          <w:sz w:val="20"/>
          <w:szCs w:val="20"/>
        </w:rPr>
        <w:t xml:space="preserve">, </w:t>
      </w:r>
      <w:r w:rsidRPr="00E43409">
        <w:rPr>
          <w:rFonts w:ascii="Arial" w:hAnsi="Arial" w:cs="Arial"/>
          <w:sz w:val="20"/>
          <w:szCs w:val="20"/>
        </w:rPr>
        <w:t xml:space="preserve">чтобы нам помогли сформировать программу занятий, </w:t>
      </w:r>
      <w:r w:rsidR="00D73A84" w:rsidRPr="00E43409">
        <w:rPr>
          <w:rFonts w:ascii="Arial" w:hAnsi="Arial" w:cs="Arial"/>
          <w:sz w:val="20"/>
          <w:szCs w:val="20"/>
        </w:rPr>
        <w:t>а также</w:t>
      </w:r>
      <w:r w:rsidRPr="00E43409">
        <w:rPr>
          <w:rFonts w:ascii="Arial" w:hAnsi="Arial" w:cs="Arial"/>
          <w:sz w:val="20"/>
          <w:szCs w:val="20"/>
        </w:rPr>
        <w:t xml:space="preserve"> </w:t>
      </w:r>
      <w:r w:rsidR="00D73A84" w:rsidRPr="00E43409">
        <w:rPr>
          <w:rFonts w:ascii="Arial" w:hAnsi="Arial" w:cs="Arial"/>
          <w:sz w:val="20"/>
          <w:szCs w:val="20"/>
        </w:rPr>
        <w:t>п</w:t>
      </w:r>
      <w:r w:rsidRPr="00E43409">
        <w:rPr>
          <w:rFonts w:ascii="Arial" w:hAnsi="Arial" w:cs="Arial"/>
          <w:sz w:val="20"/>
          <w:szCs w:val="20"/>
        </w:rPr>
        <w:t xml:space="preserve">ользуемся </w:t>
      </w:r>
      <w:proofErr w:type="spellStart"/>
      <w:r w:rsidRPr="00E43409">
        <w:rPr>
          <w:rFonts w:ascii="Arial" w:hAnsi="Arial" w:cs="Arial"/>
          <w:sz w:val="20"/>
          <w:szCs w:val="20"/>
        </w:rPr>
        <w:t>видеозвонками</w:t>
      </w:r>
      <w:proofErr w:type="spellEnd"/>
      <w:r w:rsidRPr="00E43409">
        <w:rPr>
          <w:rFonts w:ascii="Arial" w:hAnsi="Arial" w:cs="Arial"/>
          <w:sz w:val="20"/>
          <w:szCs w:val="20"/>
        </w:rPr>
        <w:t xml:space="preserve"> и чатами</w:t>
      </w:r>
      <w:r w:rsidR="002A6135" w:rsidRPr="00E43409">
        <w:rPr>
          <w:rFonts w:ascii="Arial" w:hAnsi="Arial" w:cs="Arial"/>
          <w:sz w:val="20"/>
          <w:szCs w:val="20"/>
        </w:rPr>
        <w:t xml:space="preserve">. </w:t>
      </w:r>
      <w:r w:rsidRPr="00E43409">
        <w:rPr>
          <w:rFonts w:ascii="Arial" w:hAnsi="Arial" w:cs="Arial"/>
          <w:sz w:val="20"/>
          <w:szCs w:val="20"/>
        </w:rPr>
        <w:t xml:space="preserve">Каждая из этих технологий позволяет нам решать свои задачи быстрее </w:t>
      </w:r>
      <w:r w:rsidR="002A6135" w:rsidRPr="00E43409">
        <w:rPr>
          <w:rFonts w:ascii="Arial" w:hAnsi="Arial" w:cs="Arial"/>
          <w:sz w:val="20"/>
          <w:szCs w:val="20"/>
        </w:rPr>
        <w:t>и эффе</w:t>
      </w:r>
      <w:r w:rsidRPr="00E43409">
        <w:rPr>
          <w:rFonts w:ascii="Arial" w:hAnsi="Arial" w:cs="Arial"/>
          <w:sz w:val="20"/>
          <w:szCs w:val="20"/>
        </w:rPr>
        <w:t xml:space="preserve">ктивнее. Как отмечали еще разработчики </w:t>
      </w:r>
      <w:r w:rsidRPr="00E43409">
        <w:rPr>
          <w:rFonts w:ascii="Arial" w:hAnsi="Arial" w:cs="Arial"/>
          <w:sz w:val="20"/>
          <w:szCs w:val="20"/>
          <w:lang w:val="en-US"/>
        </w:rPr>
        <w:t>IBM</w:t>
      </w:r>
      <w:r w:rsidRPr="00E43409">
        <w:rPr>
          <w:rFonts w:ascii="Arial" w:hAnsi="Arial" w:cs="Arial"/>
          <w:sz w:val="20"/>
          <w:szCs w:val="20"/>
        </w:rPr>
        <w:t>, с</w:t>
      </w:r>
      <w:r w:rsidR="002A6135" w:rsidRPr="00E43409">
        <w:rPr>
          <w:rFonts w:ascii="Arial" w:hAnsi="Arial" w:cs="Arial"/>
          <w:sz w:val="20"/>
          <w:szCs w:val="20"/>
        </w:rPr>
        <w:t xml:space="preserve"> точки зрения технологий, </w:t>
      </w:r>
      <w:r w:rsidR="00E740A6" w:rsidRPr="00E43409">
        <w:rPr>
          <w:rFonts w:ascii="Arial" w:hAnsi="Arial" w:cs="Arial"/>
          <w:sz w:val="20"/>
          <w:szCs w:val="20"/>
        </w:rPr>
        <w:t xml:space="preserve">смартфоны </w:t>
      </w:r>
      <w:r w:rsidRPr="00E43409">
        <w:rPr>
          <w:rFonts w:ascii="Arial" w:hAnsi="Arial" w:cs="Arial"/>
          <w:sz w:val="20"/>
          <w:szCs w:val="20"/>
        </w:rPr>
        <w:t xml:space="preserve">(а теперь и </w:t>
      </w:r>
      <w:r w:rsidR="00E740A6" w:rsidRPr="00E43409">
        <w:rPr>
          <w:rFonts w:ascii="Arial" w:hAnsi="Arial" w:cs="Arial"/>
          <w:sz w:val="20"/>
          <w:szCs w:val="20"/>
        </w:rPr>
        <w:t>планшеты</w:t>
      </w:r>
      <w:r w:rsidRPr="00E43409">
        <w:rPr>
          <w:rFonts w:ascii="Arial" w:hAnsi="Arial" w:cs="Arial"/>
          <w:sz w:val="20"/>
          <w:szCs w:val="20"/>
        </w:rPr>
        <w:t>)</w:t>
      </w:r>
      <w:r w:rsidR="00E740A6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–</w:t>
      </w:r>
      <w:r w:rsidR="00E740A6" w:rsidRPr="00E43409">
        <w:rPr>
          <w:rFonts w:ascii="Arial" w:hAnsi="Arial" w:cs="Arial"/>
          <w:sz w:val="20"/>
          <w:szCs w:val="20"/>
        </w:rPr>
        <w:t xml:space="preserve"> те же </w:t>
      </w:r>
      <w:r w:rsidRPr="00E43409">
        <w:rPr>
          <w:rFonts w:ascii="Arial" w:hAnsi="Arial" w:cs="Arial"/>
          <w:sz w:val="20"/>
          <w:szCs w:val="20"/>
        </w:rPr>
        <w:t xml:space="preserve">самые компьютеры. Только сегодня темп развития техники так высок, что </w:t>
      </w:r>
      <w:r w:rsidR="00E740A6" w:rsidRPr="00E43409">
        <w:rPr>
          <w:rFonts w:ascii="Arial" w:hAnsi="Arial" w:cs="Arial"/>
          <w:sz w:val="20"/>
          <w:szCs w:val="20"/>
        </w:rPr>
        <w:t xml:space="preserve">современные модели </w:t>
      </w:r>
      <w:r w:rsidRPr="00E43409">
        <w:rPr>
          <w:rFonts w:ascii="Arial" w:hAnsi="Arial" w:cs="Arial"/>
          <w:sz w:val="20"/>
          <w:szCs w:val="20"/>
        </w:rPr>
        <w:t xml:space="preserve">смартфонов </w:t>
      </w:r>
      <w:r w:rsidR="00E740A6" w:rsidRPr="00E43409">
        <w:rPr>
          <w:rFonts w:ascii="Arial" w:hAnsi="Arial" w:cs="Arial"/>
          <w:sz w:val="20"/>
          <w:szCs w:val="20"/>
        </w:rPr>
        <w:t>превосход</w:t>
      </w:r>
      <w:r w:rsidRPr="00E43409">
        <w:rPr>
          <w:rFonts w:ascii="Arial" w:hAnsi="Arial" w:cs="Arial"/>
          <w:sz w:val="20"/>
          <w:szCs w:val="20"/>
        </w:rPr>
        <w:t>ят по производительности ноутбуки</w:t>
      </w:r>
      <w:r w:rsidR="00E740A6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трех</w:t>
      </w:r>
      <w:r w:rsidR="00E740A6" w:rsidRPr="00E43409">
        <w:rPr>
          <w:rFonts w:ascii="Arial" w:hAnsi="Arial" w:cs="Arial"/>
          <w:sz w:val="20"/>
          <w:szCs w:val="20"/>
        </w:rPr>
        <w:t>летней давности.</w:t>
      </w:r>
      <w:r w:rsidR="002A6135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Теперь н</w:t>
      </w:r>
      <w:r w:rsidR="002A6135" w:rsidRPr="00E43409">
        <w:rPr>
          <w:rFonts w:ascii="Arial" w:hAnsi="Arial" w:cs="Arial"/>
          <w:sz w:val="20"/>
          <w:szCs w:val="20"/>
        </w:rPr>
        <w:t>а мобильных устройствах можно запускать стандартные офисные приложения, системы проектирования и другие бизнес</w:t>
      </w:r>
      <w:r w:rsidRPr="00E43409">
        <w:rPr>
          <w:rFonts w:ascii="Arial" w:hAnsi="Arial" w:cs="Arial"/>
          <w:sz w:val="20"/>
          <w:szCs w:val="20"/>
        </w:rPr>
        <w:t xml:space="preserve"> инструменты, а это – повод поговорить о повышении производительности труда.</w:t>
      </w:r>
      <w:r w:rsidR="00B555B1" w:rsidRPr="00E43409">
        <w:rPr>
          <w:rFonts w:ascii="Arial" w:hAnsi="Arial" w:cs="Arial"/>
          <w:sz w:val="20"/>
          <w:szCs w:val="20"/>
        </w:rPr>
        <w:t xml:space="preserve"> </w:t>
      </w:r>
    </w:p>
    <w:p w:rsidR="00ED7629" w:rsidRPr="00E43409" w:rsidRDefault="00B555B1" w:rsidP="006226A3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И не страшно, что эта идея кажется некоторым такой же странной, как мобильная связь в 1983 или совмещение телефона и компьютера в 1992. Ведь ц</w:t>
      </w:r>
      <w:r w:rsidR="006226A3" w:rsidRPr="00E43409">
        <w:rPr>
          <w:rFonts w:ascii="Arial" w:hAnsi="Arial" w:cs="Arial"/>
          <w:sz w:val="20"/>
          <w:szCs w:val="20"/>
        </w:rPr>
        <w:t xml:space="preserve">елесообразность </w:t>
      </w:r>
      <w:r w:rsidR="002A6135" w:rsidRPr="00E43409">
        <w:rPr>
          <w:rFonts w:ascii="Arial" w:hAnsi="Arial" w:cs="Arial"/>
          <w:sz w:val="20"/>
          <w:szCs w:val="20"/>
        </w:rPr>
        <w:t>использован</w:t>
      </w:r>
      <w:r w:rsidR="00A1112D" w:rsidRPr="00E43409">
        <w:rPr>
          <w:rFonts w:ascii="Arial" w:hAnsi="Arial" w:cs="Arial"/>
          <w:sz w:val="20"/>
          <w:szCs w:val="20"/>
        </w:rPr>
        <w:t xml:space="preserve">ия смартфонов в работе </w:t>
      </w:r>
      <w:r w:rsidRPr="00E43409">
        <w:rPr>
          <w:rFonts w:ascii="Arial" w:hAnsi="Arial" w:cs="Arial"/>
          <w:sz w:val="20"/>
          <w:szCs w:val="20"/>
        </w:rPr>
        <w:t xml:space="preserve">просто </w:t>
      </w:r>
      <w:r w:rsidR="00A1112D" w:rsidRPr="00E43409">
        <w:rPr>
          <w:rFonts w:ascii="Arial" w:hAnsi="Arial" w:cs="Arial"/>
          <w:sz w:val="20"/>
          <w:szCs w:val="20"/>
        </w:rPr>
        <w:t xml:space="preserve">очевидна. Они </w:t>
      </w:r>
      <w:r w:rsidRPr="00E43409">
        <w:rPr>
          <w:rFonts w:ascii="Arial" w:hAnsi="Arial" w:cs="Arial"/>
          <w:sz w:val="20"/>
          <w:szCs w:val="20"/>
        </w:rPr>
        <w:t>и обеспечивают</w:t>
      </w:r>
      <w:r w:rsidR="00A1112D" w:rsidRPr="00E43409">
        <w:rPr>
          <w:rFonts w:ascii="Arial" w:hAnsi="Arial" w:cs="Arial"/>
          <w:sz w:val="20"/>
          <w:szCs w:val="20"/>
        </w:rPr>
        <w:t xml:space="preserve"> с</w:t>
      </w:r>
      <w:r w:rsidR="00E740A6" w:rsidRPr="00E43409">
        <w:rPr>
          <w:rFonts w:ascii="Arial" w:hAnsi="Arial" w:cs="Arial"/>
          <w:sz w:val="20"/>
          <w:szCs w:val="20"/>
        </w:rPr>
        <w:t>окращение затр</w:t>
      </w:r>
      <w:r w:rsidR="00E43409">
        <w:rPr>
          <w:rFonts w:ascii="Arial" w:hAnsi="Arial" w:cs="Arial"/>
          <w:sz w:val="20"/>
          <w:szCs w:val="20"/>
        </w:rPr>
        <w:t>ат</w:t>
      </w:r>
      <w:r w:rsidRPr="00E43409">
        <w:rPr>
          <w:rFonts w:ascii="Arial" w:hAnsi="Arial" w:cs="Arial"/>
          <w:sz w:val="20"/>
          <w:szCs w:val="20"/>
        </w:rPr>
        <w:t xml:space="preserve"> и</w:t>
      </w:r>
      <w:r w:rsidR="006226A3" w:rsidRPr="00E43409">
        <w:rPr>
          <w:rFonts w:ascii="Arial" w:hAnsi="Arial" w:cs="Arial"/>
          <w:sz w:val="20"/>
          <w:szCs w:val="20"/>
        </w:rPr>
        <w:t xml:space="preserve"> способствуют повышению</w:t>
      </w:r>
      <w:r w:rsidR="00E740A6" w:rsidRPr="00E43409">
        <w:rPr>
          <w:rFonts w:ascii="Arial" w:hAnsi="Arial" w:cs="Arial"/>
          <w:sz w:val="20"/>
          <w:szCs w:val="20"/>
        </w:rPr>
        <w:t xml:space="preserve"> эф</w:t>
      </w:r>
      <w:r w:rsidR="00E43409">
        <w:rPr>
          <w:rFonts w:ascii="Arial" w:hAnsi="Arial" w:cs="Arial"/>
          <w:sz w:val="20"/>
          <w:szCs w:val="20"/>
        </w:rPr>
        <w:t>фективности бизнес-процессов</w:t>
      </w:r>
      <w:r w:rsidR="00E740A6" w:rsidRPr="00E43409">
        <w:rPr>
          <w:rFonts w:ascii="Arial" w:hAnsi="Arial" w:cs="Arial"/>
          <w:sz w:val="20"/>
          <w:szCs w:val="20"/>
        </w:rPr>
        <w:t>,</w:t>
      </w:r>
      <w:r w:rsidR="00E43409">
        <w:rPr>
          <w:rFonts w:ascii="Arial" w:hAnsi="Arial" w:cs="Arial"/>
          <w:sz w:val="20"/>
          <w:szCs w:val="20"/>
        </w:rPr>
        <w:t xml:space="preserve"> созданию</w:t>
      </w:r>
      <w:r w:rsidR="006226A3" w:rsidRPr="00E43409">
        <w:rPr>
          <w:rFonts w:ascii="Arial" w:hAnsi="Arial" w:cs="Arial"/>
          <w:sz w:val="20"/>
          <w:szCs w:val="20"/>
        </w:rPr>
        <w:t xml:space="preserve"> мобил</w:t>
      </w:r>
      <w:r w:rsidR="00E43409">
        <w:rPr>
          <w:rFonts w:ascii="Arial" w:hAnsi="Arial" w:cs="Arial"/>
          <w:sz w:val="20"/>
          <w:szCs w:val="20"/>
        </w:rPr>
        <w:t>ьного рабочего места, увеличению</w:t>
      </w:r>
      <w:r w:rsidR="00E740A6" w:rsidRPr="00E43409">
        <w:rPr>
          <w:rFonts w:ascii="Arial" w:hAnsi="Arial" w:cs="Arial"/>
          <w:sz w:val="20"/>
          <w:szCs w:val="20"/>
        </w:rPr>
        <w:t xml:space="preserve"> реального</w:t>
      </w:r>
      <w:r w:rsidR="00ED7629" w:rsidRPr="00E43409">
        <w:rPr>
          <w:rFonts w:ascii="Arial" w:hAnsi="Arial" w:cs="Arial"/>
          <w:sz w:val="20"/>
          <w:szCs w:val="20"/>
        </w:rPr>
        <w:t xml:space="preserve"> рабочего </w:t>
      </w:r>
      <w:r w:rsidR="00E43409">
        <w:rPr>
          <w:rFonts w:ascii="Arial" w:hAnsi="Arial" w:cs="Arial"/>
          <w:sz w:val="20"/>
          <w:szCs w:val="20"/>
        </w:rPr>
        <w:t>времени</w:t>
      </w:r>
      <w:r w:rsidR="006226A3" w:rsidRPr="00E43409">
        <w:rPr>
          <w:rFonts w:ascii="Arial" w:hAnsi="Arial" w:cs="Arial"/>
          <w:sz w:val="20"/>
          <w:szCs w:val="20"/>
        </w:rPr>
        <w:t xml:space="preserve"> и делают возможным </w:t>
      </w:r>
      <w:r w:rsidR="00D73A84" w:rsidRPr="00E43409">
        <w:rPr>
          <w:rFonts w:ascii="Arial" w:hAnsi="Arial" w:cs="Arial"/>
          <w:sz w:val="20"/>
          <w:szCs w:val="20"/>
        </w:rPr>
        <w:t xml:space="preserve">решение </w:t>
      </w:r>
      <w:r w:rsidR="00ED7629" w:rsidRPr="00E43409">
        <w:rPr>
          <w:rFonts w:ascii="Arial" w:hAnsi="Arial" w:cs="Arial"/>
          <w:sz w:val="20"/>
          <w:szCs w:val="20"/>
        </w:rPr>
        <w:t xml:space="preserve">новых бизнес задач, таких как экспансия в другие регионы, </w:t>
      </w:r>
      <w:r w:rsidR="006226A3" w:rsidRPr="00E43409">
        <w:rPr>
          <w:rFonts w:ascii="Arial" w:hAnsi="Arial" w:cs="Arial"/>
          <w:sz w:val="20"/>
          <w:szCs w:val="20"/>
        </w:rPr>
        <w:t>форм</w:t>
      </w:r>
      <w:r w:rsidR="00E43409">
        <w:rPr>
          <w:rFonts w:ascii="Arial" w:hAnsi="Arial" w:cs="Arial"/>
          <w:sz w:val="20"/>
          <w:szCs w:val="20"/>
        </w:rPr>
        <w:t>ирование новых каналов продаж</w:t>
      </w:r>
      <w:r w:rsidR="006226A3" w:rsidRPr="00E43409">
        <w:rPr>
          <w:rFonts w:ascii="Arial" w:hAnsi="Arial" w:cs="Arial"/>
          <w:sz w:val="20"/>
          <w:szCs w:val="20"/>
        </w:rPr>
        <w:t>.</w:t>
      </w:r>
    </w:p>
    <w:p w:rsidR="00ED7629" w:rsidRPr="00E43409" w:rsidRDefault="00B32374" w:rsidP="008B51D6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Дополнительный стимул развития </w:t>
      </w:r>
      <w:proofErr w:type="gramStart"/>
      <w:r w:rsidRPr="00E43409">
        <w:rPr>
          <w:rFonts w:ascii="Arial" w:hAnsi="Arial" w:cs="Arial"/>
          <w:sz w:val="20"/>
          <w:szCs w:val="20"/>
        </w:rPr>
        <w:t>бизнес-направлений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мобильности дают новые</w:t>
      </w:r>
      <w:r w:rsidR="00ED7629" w:rsidRPr="00E43409">
        <w:rPr>
          <w:rFonts w:ascii="Arial" w:hAnsi="Arial" w:cs="Arial"/>
          <w:sz w:val="20"/>
          <w:szCs w:val="20"/>
        </w:rPr>
        <w:t xml:space="preserve"> технологии и технические решения</w:t>
      </w:r>
      <w:r w:rsidRPr="00E43409">
        <w:rPr>
          <w:rFonts w:ascii="Arial" w:hAnsi="Arial" w:cs="Arial"/>
          <w:sz w:val="20"/>
          <w:szCs w:val="20"/>
        </w:rPr>
        <w:t>, которые демонстрируют сегодня достаточный уровень зрелости. В частности, п</w:t>
      </w:r>
      <w:r w:rsidR="00ED7629" w:rsidRPr="00E43409">
        <w:rPr>
          <w:rFonts w:ascii="Arial" w:hAnsi="Arial" w:cs="Arial"/>
          <w:sz w:val="20"/>
          <w:szCs w:val="20"/>
        </w:rPr>
        <w:t>роизводители с</w:t>
      </w:r>
      <w:r w:rsidRPr="00E43409">
        <w:rPr>
          <w:rFonts w:ascii="Arial" w:hAnsi="Arial" w:cs="Arial"/>
          <w:sz w:val="20"/>
          <w:szCs w:val="20"/>
        </w:rPr>
        <w:t>мартфонов и операционных систем</w:t>
      </w:r>
      <w:r w:rsidR="00ED7629" w:rsidRPr="00E43409">
        <w:rPr>
          <w:rFonts w:ascii="Arial" w:hAnsi="Arial" w:cs="Arial"/>
          <w:sz w:val="20"/>
          <w:szCs w:val="20"/>
        </w:rPr>
        <w:t xml:space="preserve"> инвестируют значительные средства в развитие технологий для бизнеса</w:t>
      </w:r>
      <w:r w:rsidRPr="00E43409">
        <w:rPr>
          <w:rFonts w:ascii="Arial" w:hAnsi="Arial" w:cs="Arial"/>
          <w:sz w:val="20"/>
          <w:szCs w:val="20"/>
        </w:rPr>
        <w:t xml:space="preserve">, самые известные из которых - </w:t>
      </w:r>
      <w:r w:rsidRPr="00E43409">
        <w:rPr>
          <w:rFonts w:ascii="Arial" w:hAnsi="Arial" w:cs="Arial"/>
          <w:sz w:val="20"/>
          <w:szCs w:val="20"/>
          <w:lang w:val="en-US"/>
        </w:rPr>
        <w:t>A</w:t>
      </w:r>
      <w:r w:rsidR="00ED7629" w:rsidRPr="00E43409">
        <w:rPr>
          <w:rFonts w:ascii="Arial" w:hAnsi="Arial" w:cs="Arial"/>
          <w:sz w:val="20"/>
          <w:szCs w:val="20"/>
          <w:lang w:val="en-US"/>
        </w:rPr>
        <w:t>ndroid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r w:rsidR="00ED7629" w:rsidRPr="00E43409">
        <w:rPr>
          <w:rFonts w:ascii="Arial" w:hAnsi="Arial" w:cs="Arial"/>
          <w:sz w:val="20"/>
          <w:szCs w:val="20"/>
          <w:lang w:val="en-US"/>
        </w:rPr>
        <w:t>for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r w:rsidR="00ED7629" w:rsidRPr="00E43409">
        <w:rPr>
          <w:rFonts w:ascii="Arial" w:hAnsi="Arial" w:cs="Arial"/>
          <w:sz w:val="20"/>
          <w:szCs w:val="20"/>
          <w:lang w:val="en-US"/>
        </w:rPr>
        <w:t>work</w:t>
      </w:r>
      <w:r w:rsidR="008B51D6" w:rsidRPr="00E43409">
        <w:rPr>
          <w:rFonts w:ascii="Arial" w:hAnsi="Arial" w:cs="Arial"/>
          <w:sz w:val="20"/>
          <w:szCs w:val="20"/>
        </w:rPr>
        <w:t xml:space="preserve"> и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r w:rsidR="008B51D6" w:rsidRPr="00E43409">
        <w:rPr>
          <w:rFonts w:ascii="Arial" w:hAnsi="Arial" w:cs="Arial"/>
          <w:sz w:val="20"/>
          <w:szCs w:val="20"/>
          <w:lang w:val="en-US"/>
        </w:rPr>
        <w:t>W</w:t>
      </w:r>
      <w:r w:rsidR="00ED7629" w:rsidRPr="00E43409">
        <w:rPr>
          <w:rFonts w:ascii="Arial" w:hAnsi="Arial" w:cs="Arial"/>
          <w:sz w:val="20"/>
          <w:szCs w:val="20"/>
          <w:lang w:val="en-US"/>
        </w:rPr>
        <w:t>indows</w:t>
      </w:r>
      <w:r w:rsidR="00ED7629" w:rsidRPr="00E43409">
        <w:rPr>
          <w:rFonts w:ascii="Arial" w:hAnsi="Arial" w:cs="Arial"/>
          <w:sz w:val="20"/>
          <w:szCs w:val="20"/>
        </w:rPr>
        <w:t xml:space="preserve"> 10</w:t>
      </w:r>
      <w:r w:rsidR="008B51D6" w:rsidRPr="00E43409">
        <w:rPr>
          <w:rFonts w:ascii="Arial" w:hAnsi="Arial" w:cs="Arial"/>
          <w:sz w:val="20"/>
          <w:szCs w:val="20"/>
        </w:rPr>
        <w:t xml:space="preserve">, а грядущая разработка </w:t>
      </w:r>
      <w:r w:rsidR="008B51D6" w:rsidRPr="00E43409">
        <w:rPr>
          <w:rFonts w:ascii="Arial" w:hAnsi="Arial" w:cs="Arial"/>
          <w:sz w:val="20"/>
          <w:szCs w:val="20"/>
          <w:lang w:val="en-US"/>
        </w:rPr>
        <w:t>Continuum</w:t>
      </w:r>
      <w:r w:rsidR="008B51D6" w:rsidRPr="00E43409">
        <w:rPr>
          <w:rFonts w:ascii="Arial" w:hAnsi="Arial" w:cs="Arial"/>
          <w:sz w:val="20"/>
          <w:szCs w:val="20"/>
        </w:rPr>
        <w:t xml:space="preserve"> вообще позволит подключать </w:t>
      </w:r>
      <w:r w:rsidR="008B51D6" w:rsidRPr="00E43409">
        <w:rPr>
          <w:rFonts w:ascii="Arial" w:hAnsi="Arial" w:cs="Arial"/>
          <w:sz w:val="20"/>
          <w:szCs w:val="20"/>
          <w:lang w:val="en-US"/>
        </w:rPr>
        <w:t>Windows</w:t>
      </w:r>
      <w:r w:rsidR="008B51D6" w:rsidRPr="00E43409">
        <w:rPr>
          <w:rFonts w:ascii="Arial" w:hAnsi="Arial" w:cs="Arial"/>
          <w:sz w:val="20"/>
          <w:szCs w:val="20"/>
        </w:rPr>
        <w:t>-смартфон к экрану, мышке и клавиатуре, работая с ним, как с полноценным ПК. С другой стороны, п</w:t>
      </w:r>
      <w:r w:rsidR="00ED7629" w:rsidRPr="00E43409">
        <w:rPr>
          <w:rFonts w:ascii="Arial" w:hAnsi="Arial" w:cs="Arial"/>
          <w:sz w:val="20"/>
          <w:szCs w:val="20"/>
        </w:rPr>
        <w:t xml:space="preserve">роизводители корпоративных </w:t>
      </w:r>
      <w:r w:rsidR="008B51D6" w:rsidRPr="00E43409">
        <w:rPr>
          <w:rFonts w:ascii="Arial" w:hAnsi="Arial" w:cs="Arial"/>
          <w:sz w:val="20"/>
          <w:szCs w:val="20"/>
        </w:rPr>
        <w:t>инструментов</w:t>
      </w:r>
      <w:r w:rsidR="00ED7629" w:rsidRPr="00E43409">
        <w:rPr>
          <w:rFonts w:ascii="Arial" w:hAnsi="Arial" w:cs="Arial"/>
          <w:sz w:val="20"/>
          <w:szCs w:val="20"/>
        </w:rPr>
        <w:t xml:space="preserve"> и систем разрабатывают мобильные интерфейсы и приложения для своих продуктов</w:t>
      </w:r>
      <w:r w:rsidR="008B51D6" w:rsidRPr="00E43409">
        <w:rPr>
          <w:rFonts w:ascii="Arial" w:hAnsi="Arial" w:cs="Arial"/>
          <w:sz w:val="20"/>
          <w:szCs w:val="20"/>
        </w:rPr>
        <w:t>, интегрируя в них функции обмена сообщениями и</w:t>
      </w:r>
      <w:r w:rsidR="00ED7629" w:rsidRPr="00E43409">
        <w:rPr>
          <w:rFonts w:ascii="Arial" w:hAnsi="Arial" w:cs="Arial"/>
          <w:sz w:val="20"/>
          <w:szCs w:val="20"/>
        </w:rPr>
        <w:t xml:space="preserve"> файлами,</w:t>
      </w:r>
      <w:r w:rsidR="008B51D6" w:rsidRPr="00E43409">
        <w:rPr>
          <w:rFonts w:ascii="Arial" w:hAnsi="Arial" w:cs="Arial"/>
          <w:sz w:val="20"/>
          <w:szCs w:val="20"/>
        </w:rPr>
        <w:t xml:space="preserve"> подключения к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r w:rsidR="00ED7629" w:rsidRPr="00E43409">
        <w:rPr>
          <w:rFonts w:ascii="Arial" w:hAnsi="Arial" w:cs="Arial"/>
          <w:sz w:val="20"/>
          <w:szCs w:val="20"/>
          <w:lang w:val="en-US"/>
        </w:rPr>
        <w:t>CRM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r w:rsidR="008B51D6" w:rsidRPr="00E43409">
        <w:rPr>
          <w:rFonts w:ascii="Arial" w:hAnsi="Arial" w:cs="Arial"/>
          <w:sz w:val="20"/>
          <w:szCs w:val="20"/>
        </w:rPr>
        <w:t xml:space="preserve">и другим </w:t>
      </w:r>
      <w:proofErr w:type="gramStart"/>
      <w:r w:rsidR="008B51D6" w:rsidRPr="00E43409">
        <w:rPr>
          <w:rFonts w:ascii="Arial" w:hAnsi="Arial" w:cs="Arial"/>
          <w:sz w:val="20"/>
          <w:szCs w:val="20"/>
        </w:rPr>
        <w:t>бизнес-системам</w:t>
      </w:r>
      <w:proofErr w:type="gramEnd"/>
      <w:r w:rsidR="008B51D6" w:rsidRPr="00E43409">
        <w:rPr>
          <w:rFonts w:ascii="Arial" w:hAnsi="Arial" w:cs="Arial"/>
          <w:sz w:val="20"/>
          <w:szCs w:val="20"/>
        </w:rPr>
        <w:t>. Нередко и внутренние ИТ-</w:t>
      </w:r>
      <w:r w:rsidR="00A5642C" w:rsidRPr="00E43409">
        <w:rPr>
          <w:rFonts w:ascii="Arial" w:hAnsi="Arial" w:cs="Arial"/>
          <w:sz w:val="20"/>
          <w:szCs w:val="20"/>
        </w:rPr>
        <w:t xml:space="preserve">подразделения </w:t>
      </w:r>
      <w:r w:rsidR="00ED7629" w:rsidRPr="00E43409">
        <w:rPr>
          <w:rFonts w:ascii="Arial" w:hAnsi="Arial" w:cs="Arial"/>
          <w:sz w:val="20"/>
          <w:szCs w:val="20"/>
        </w:rPr>
        <w:t xml:space="preserve">занимаются разработкой собственных мобильных приложений и порталов </w:t>
      </w:r>
      <w:r w:rsidR="008B51D6" w:rsidRPr="00E43409">
        <w:rPr>
          <w:rFonts w:ascii="Arial" w:hAnsi="Arial" w:cs="Arial"/>
          <w:sz w:val="20"/>
          <w:szCs w:val="20"/>
        </w:rPr>
        <w:t xml:space="preserve">по требованию внутренних заказчиков, например, создают </w:t>
      </w:r>
      <w:r w:rsidR="00ED7629" w:rsidRPr="00E43409">
        <w:rPr>
          <w:rFonts w:ascii="Arial" w:hAnsi="Arial" w:cs="Arial"/>
          <w:sz w:val="20"/>
          <w:szCs w:val="20"/>
        </w:rPr>
        <w:t>справочники сотрудников, катал</w:t>
      </w:r>
      <w:r w:rsidR="008B51D6" w:rsidRPr="00E43409">
        <w:rPr>
          <w:rFonts w:ascii="Arial" w:hAnsi="Arial" w:cs="Arial"/>
          <w:sz w:val="20"/>
          <w:szCs w:val="20"/>
        </w:rPr>
        <w:t>оги продуктов, системы поддержка продаж.</w:t>
      </w:r>
    </w:p>
    <w:p w:rsidR="008B51D6" w:rsidRPr="00E43409" w:rsidRDefault="008B51D6" w:rsidP="008B51D6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П</w:t>
      </w:r>
      <w:r w:rsidR="00ED7629" w:rsidRPr="00E43409">
        <w:rPr>
          <w:rFonts w:ascii="Arial" w:hAnsi="Arial" w:cs="Arial"/>
          <w:sz w:val="20"/>
          <w:szCs w:val="20"/>
        </w:rPr>
        <w:t xml:space="preserve">еречисленные </w:t>
      </w:r>
      <w:r w:rsidRPr="00E43409">
        <w:rPr>
          <w:rFonts w:ascii="Arial" w:hAnsi="Arial" w:cs="Arial"/>
          <w:sz w:val="20"/>
          <w:szCs w:val="20"/>
        </w:rPr>
        <w:t xml:space="preserve">выше </w:t>
      </w:r>
      <w:r w:rsidR="00ED7629" w:rsidRPr="00E43409">
        <w:rPr>
          <w:rFonts w:ascii="Arial" w:hAnsi="Arial" w:cs="Arial"/>
          <w:sz w:val="20"/>
          <w:szCs w:val="20"/>
        </w:rPr>
        <w:t>факторы привели к появлению концепции управляемых мобильных сервисов</w:t>
      </w:r>
      <w:r w:rsidRPr="00E43409">
        <w:rPr>
          <w:rFonts w:ascii="Arial" w:hAnsi="Arial" w:cs="Arial"/>
          <w:sz w:val="20"/>
          <w:szCs w:val="20"/>
        </w:rPr>
        <w:t>. Фактически они представляют собой набор</w:t>
      </w:r>
      <w:r w:rsidR="00ED7629" w:rsidRPr="00E4340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7629" w:rsidRPr="00E43409">
        <w:rPr>
          <w:rFonts w:ascii="Arial" w:hAnsi="Arial" w:cs="Arial"/>
          <w:sz w:val="20"/>
          <w:szCs w:val="20"/>
        </w:rPr>
        <w:t>ИТ</w:t>
      </w:r>
      <w:proofErr w:type="gramEnd"/>
      <w:r w:rsidR="00ED7629" w:rsidRPr="00E43409">
        <w:rPr>
          <w:rFonts w:ascii="Arial" w:hAnsi="Arial" w:cs="Arial"/>
          <w:sz w:val="20"/>
          <w:szCs w:val="20"/>
        </w:rPr>
        <w:t xml:space="preserve"> систем и процессов, необходимых</w:t>
      </w:r>
      <w:r w:rsidRPr="00E43409">
        <w:rPr>
          <w:rFonts w:ascii="Arial" w:hAnsi="Arial" w:cs="Arial"/>
          <w:sz w:val="20"/>
          <w:szCs w:val="20"/>
        </w:rPr>
        <w:t xml:space="preserve"> для предоставления</w:t>
      </w:r>
      <w:r w:rsidR="00ED7629" w:rsidRPr="00E43409">
        <w:rPr>
          <w:rFonts w:ascii="Arial" w:hAnsi="Arial" w:cs="Arial"/>
          <w:sz w:val="20"/>
          <w:szCs w:val="20"/>
        </w:rPr>
        <w:t xml:space="preserve"> сотрудникам возможности использования мобильных устройств </w:t>
      </w:r>
      <w:r w:rsidRPr="00E43409">
        <w:rPr>
          <w:rFonts w:ascii="Arial" w:hAnsi="Arial" w:cs="Arial"/>
          <w:sz w:val="20"/>
          <w:szCs w:val="20"/>
        </w:rPr>
        <w:t>в рабочих целях, для входа и использования информации из</w:t>
      </w:r>
      <w:r w:rsidR="00ED7629" w:rsidRPr="00E43409">
        <w:rPr>
          <w:rFonts w:ascii="Arial" w:hAnsi="Arial" w:cs="Arial"/>
          <w:sz w:val="20"/>
          <w:szCs w:val="20"/>
        </w:rPr>
        <w:t xml:space="preserve"> корпоративной сети.</w:t>
      </w:r>
      <w:r w:rsidRPr="00E43409">
        <w:rPr>
          <w:rFonts w:ascii="Arial" w:hAnsi="Arial" w:cs="Arial"/>
          <w:sz w:val="20"/>
          <w:szCs w:val="20"/>
        </w:rPr>
        <w:t xml:space="preserve"> Однако на практике далеко не все так просто, и поэтому реализация концепции управляемых сервисов требует значительных вложений.</w:t>
      </w:r>
    </w:p>
    <w:p w:rsidR="009F05AD" w:rsidRPr="00E43409" w:rsidRDefault="008B51D6" w:rsidP="008B51D6">
      <w:pPr>
        <w:jc w:val="both"/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>Что такое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Pr="00E43409">
        <w:rPr>
          <w:rFonts w:ascii="Arial" w:hAnsi="Arial" w:cs="Arial"/>
          <w:b/>
          <w:sz w:val="20"/>
          <w:szCs w:val="20"/>
          <w:lang w:val="en-US"/>
        </w:rPr>
        <w:t>EMM</w:t>
      </w:r>
      <w:r w:rsidRPr="00E43409">
        <w:rPr>
          <w:rFonts w:ascii="Arial" w:hAnsi="Arial" w:cs="Arial"/>
          <w:b/>
          <w:sz w:val="20"/>
          <w:szCs w:val="20"/>
        </w:rPr>
        <w:t>?</w:t>
      </w:r>
    </w:p>
    <w:p w:rsidR="009F05AD" w:rsidRPr="00E43409" w:rsidRDefault="008B51D6" w:rsidP="008B51D6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Чтобы упорядочить предоставление сервисов, сделать их удобными и безопасными, защи</w:t>
      </w:r>
      <w:r w:rsidR="00213E28">
        <w:rPr>
          <w:rFonts w:ascii="Arial" w:hAnsi="Arial" w:cs="Arial"/>
          <w:sz w:val="20"/>
          <w:szCs w:val="20"/>
        </w:rPr>
        <w:t xml:space="preserve">щая </w:t>
      </w:r>
      <w:r w:rsidRPr="00E43409">
        <w:rPr>
          <w:rFonts w:ascii="Arial" w:hAnsi="Arial" w:cs="Arial"/>
          <w:sz w:val="20"/>
          <w:szCs w:val="20"/>
        </w:rPr>
        <w:t xml:space="preserve"> корпоративные данные, создается экосистема для управления мобильными сервисами. </w:t>
      </w:r>
      <w:r w:rsidR="009F05AD" w:rsidRPr="00E43409">
        <w:rPr>
          <w:rFonts w:ascii="Arial" w:hAnsi="Arial" w:cs="Arial"/>
          <w:sz w:val="20"/>
          <w:szCs w:val="20"/>
        </w:rPr>
        <w:t xml:space="preserve">Ядром </w:t>
      </w:r>
      <w:r w:rsidRPr="00E43409">
        <w:rPr>
          <w:rFonts w:ascii="Arial" w:hAnsi="Arial" w:cs="Arial"/>
          <w:sz w:val="20"/>
          <w:szCs w:val="20"/>
        </w:rPr>
        <w:t>этой экосистемы является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 xml:space="preserve">инструментарий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Enterprise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Mobility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Management</w:t>
      </w:r>
      <w:r w:rsidR="009F05AD" w:rsidRPr="00E43409">
        <w:rPr>
          <w:rFonts w:ascii="Arial" w:hAnsi="Arial" w:cs="Arial"/>
          <w:sz w:val="20"/>
          <w:szCs w:val="20"/>
        </w:rPr>
        <w:t xml:space="preserve"> (</w:t>
      </w:r>
      <w:r w:rsidR="009F05AD" w:rsidRPr="00E43409">
        <w:rPr>
          <w:rFonts w:ascii="Arial" w:hAnsi="Arial" w:cs="Arial"/>
          <w:sz w:val="20"/>
          <w:szCs w:val="20"/>
          <w:lang w:val="en-US"/>
        </w:rPr>
        <w:t>EMM</w:t>
      </w:r>
      <w:r w:rsidR="009F05AD" w:rsidRPr="00E43409">
        <w:rPr>
          <w:rFonts w:ascii="Arial" w:hAnsi="Arial" w:cs="Arial"/>
          <w:sz w:val="20"/>
          <w:szCs w:val="20"/>
        </w:rPr>
        <w:t>)</w:t>
      </w:r>
      <w:r w:rsidRPr="00E43409">
        <w:rPr>
          <w:rFonts w:ascii="Arial" w:hAnsi="Arial" w:cs="Arial"/>
          <w:sz w:val="20"/>
          <w:szCs w:val="20"/>
        </w:rPr>
        <w:t xml:space="preserve">, который в свою очередь состоит из трех компонентов – </w:t>
      </w:r>
      <w:r w:rsidRPr="00E43409">
        <w:rPr>
          <w:rFonts w:ascii="Arial" w:hAnsi="Arial" w:cs="Arial"/>
          <w:sz w:val="20"/>
          <w:szCs w:val="20"/>
          <w:lang w:val="en-US"/>
        </w:rPr>
        <w:t>MDM</w:t>
      </w:r>
      <w:r w:rsidRPr="00E43409">
        <w:rPr>
          <w:rFonts w:ascii="Arial" w:hAnsi="Arial" w:cs="Arial"/>
          <w:sz w:val="20"/>
          <w:szCs w:val="20"/>
        </w:rPr>
        <w:t xml:space="preserve">, </w:t>
      </w:r>
      <w:r w:rsidRPr="00E43409">
        <w:rPr>
          <w:rFonts w:ascii="Arial" w:hAnsi="Arial" w:cs="Arial"/>
          <w:sz w:val="20"/>
          <w:szCs w:val="20"/>
          <w:lang w:val="en-US"/>
        </w:rPr>
        <w:t>MAM</w:t>
      </w:r>
      <w:r w:rsidRPr="00E43409">
        <w:rPr>
          <w:rFonts w:ascii="Arial" w:hAnsi="Arial" w:cs="Arial"/>
          <w:sz w:val="20"/>
          <w:szCs w:val="20"/>
        </w:rPr>
        <w:t xml:space="preserve">, </w:t>
      </w:r>
      <w:r w:rsidRPr="00E43409">
        <w:rPr>
          <w:rFonts w:ascii="Arial" w:hAnsi="Arial" w:cs="Arial"/>
          <w:sz w:val="20"/>
          <w:szCs w:val="20"/>
          <w:lang w:val="en-US"/>
        </w:rPr>
        <w:t>MCM</w:t>
      </w:r>
      <w:r w:rsidRPr="00E43409">
        <w:rPr>
          <w:rFonts w:ascii="Arial" w:hAnsi="Arial" w:cs="Arial"/>
          <w:sz w:val="20"/>
          <w:szCs w:val="20"/>
        </w:rPr>
        <w:t>.</w:t>
      </w:r>
    </w:p>
    <w:p w:rsidR="009F05AD" w:rsidRPr="00E43409" w:rsidRDefault="008B51D6" w:rsidP="008B51D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43409">
        <w:rPr>
          <w:rFonts w:ascii="Arial" w:hAnsi="Arial" w:cs="Arial"/>
          <w:sz w:val="20"/>
          <w:szCs w:val="20"/>
          <w:lang w:val="en-US"/>
        </w:rPr>
        <w:t>MDM</w:t>
      </w:r>
      <w:r w:rsidRPr="00E43409">
        <w:rPr>
          <w:rFonts w:ascii="Arial" w:hAnsi="Arial" w:cs="Arial"/>
          <w:sz w:val="20"/>
          <w:szCs w:val="20"/>
        </w:rPr>
        <w:t xml:space="preserve"> или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Mobile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Device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Management</w:t>
      </w:r>
      <w:r w:rsidRPr="00E43409">
        <w:rPr>
          <w:rFonts w:ascii="Arial" w:hAnsi="Arial" w:cs="Arial"/>
          <w:sz w:val="20"/>
          <w:szCs w:val="20"/>
        </w:rPr>
        <w:t xml:space="preserve"> реализует</w:t>
      </w:r>
      <w:r w:rsidR="009F05AD" w:rsidRPr="00E43409">
        <w:rPr>
          <w:rFonts w:ascii="Arial" w:hAnsi="Arial" w:cs="Arial"/>
          <w:sz w:val="20"/>
          <w:szCs w:val="20"/>
        </w:rPr>
        <w:t xml:space="preserve"> управление устройством</w:t>
      </w:r>
      <w:r w:rsidRPr="00E43409">
        <w:rPr>
          <w:rFonts w:ascii="Arial" w:hAnsi="Arial" w:cs="Arial"/>
          <w:sz w:val="20"/>
          <w:szCs w:val="20"/>
        </w:rPr>
        <w:t xml:space="preserve"> как таковым</w:t>
      </w:r>
      <w:r w:rsidR="009F05AD" w:rsidRPr="00E43409">
        <w:rPr>
          <w:rFonts w:ascii="Arial" w:hAnsi="Arial" w:cs="Arial"/>
          <w:sz w:val="20"/>
          <w:szCs w:val="20"/>
        </w:rPr>
        <w:t>, обеспеч</w:t>
      </w:r>
      <w:r w:rsidRPr="00E43409">
        <w:rPr>
          <w:rFonts w:ascii="Arial" w:hAnsi="Arial" w:cs="Arial"/>
          <w:sz w:val="20"/>
          <w:szCs w:val="20"/>
        </w:rPr>
        <w:t>ивая определенный</w:t>
      </w:r>
      <w:r w:rsidR="009F05AD" w:rsidRPr="00E43409">
        <w:rPr>
          <w:rFonts w:ascii="Arial" w:hAnsi="Arial" w:cs="Arial"/>
          <w:sz w:val="20"/>
          <w:szCs w:val="20"/>
        </w:rPr>
        <w:t xml:space="preserve"> уров</w:t>
      </w:r>
      <w:r w:rsidRPr="00E43409">
        <w:rPr>
          <w:rFonts w:ascii="Arial" w:hAnsi="Arial" w:cs="Arial"/>
          <w:sz w:val="20"/>
          <w:szCs w:val="20"/>
        </w:rPr>
        <w:t>ень</w:t>
      </w:r>
      <w:r w:rsidR="009F05AD" w:rsidRPr="00E43409">
        <w:rPr>
          <w:rFonts w:ascii="Arial" w:hAnsi="Arial" w:cs="Arial"/>
          <w:sz w:val="20"/>
          <w:szCs w:val="20"/>
        </w:rPr>
        <w:t xml:space="preserve"> безопасности для разных </w:t>
      </w:r>
      <w:r w:rsidRPr="00E43409">
        <w:rPr>
          <w:rFonts w:ascii="Arial" w:hAnsi="Arial" w:cs="Arial"/>
          <w:sz w:val="20"/>
          <w:szCs w:val="20"/>
        </w:rPr>
        <w:t>операционных систем и устройств.</w:t>
      </w:r>
      <w:proofErr w:type="gramEnd"/>
    </w:p>
    <w:p w:rsidR="009F05AD" w:rsidRPr="00E43409" w:rsidRDefault="008B51D6" w:rsidP="008B51D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43409">
        <w:rPr>
          <w:rFonts w:ascii="Arial" w:hAnsi="Arial" w:cs="Arial"/>
          <w:b/>
          <w:sz w:val="20"/>
          <w:szCs w:val="20"/>
          <w:lang w:val="en-US"/>
        </w:rPr>
        <w:t>MAM</w:t>
      </w:r>
      <w:r w:rsidRPr="00E43409">
        <w:rPr>
          <w:rFonts w:ascii="Arial" w:hAnsi="Arial" w:cs="Arial"/>
          <w:b/>
          <w:sz w:val="20"/>
          <w:szCs w:val="20"/>
        </w:rPr>
        <w:t xml:space="preserve"> или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Mobile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Application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Management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реализует</w:t>
      </w:r>
      <w:r w:rsidR="009F05AD" w:rsidRPr="00E43409">
        <w:rPr>
          <w:rFonts w:ascii="Arial" w:hAnsi="Arial" w:cs="Arial"/>
          <w:sz w:val="20"/>
          <w:szCs w:val="20"/>
        </w:rPr>
        <w:t xml:space="preserve"> управление приложениями.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3409">
        <w:rPr>
          <w:rFonts w:ascii="Arial" w:hAnsi="Arial" w:cs="Arial"/>
          <w:sz w:val="20"/>
          <w:szCs w:val="20"/>
        </w:rPr>
        <w:t>Благодаря</w:t>
      </w:r>
      <w:proofErr w:type="gramEnd"/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МАМ появляется возможность создания корпоративно</w:t>
      </w:r>
      <w:r w:rsidR="006E5740" w:rsidRPr="00E43409">
        <w:rPr>
          <w:rFonts w:ascii="Arial" w:hAnsi="Arial" w:cs="Arial"/>
          <w:sz w:val="20"/>
          <w:szCs w:val="20"/>
        </w:rPr>
        <w:t>го каталога</w:t>
      </w:r>
      <w:r w:rsidRPr="00E43409">
        <w:rPr>
          <w:rFonts w:ascii="Arial" w:hAnsi="Arial" w:cs="Arial"/>
          <w:sz w:val="20"/>
          <w:szCs w:val="20"/>
        </w:rPr>
        <w:t xml:space="preserve"> приложений, ц</w:t>
      </w:r>
      <w:r w:rsidR="009F05AD" w:rsidRPr="00E43409">
        <w:rPr>
          <w:rFonts w:ascii="Arial" w:hAnsi="Arial" w:cs="Arial"/>
          <w:sz w:val="20"/>
          <w:szCs w:val="20"/>
        </w:rPr>
        <w:t>ентрализованн</w:t>
      </w:r>
      <w:r w:rsidRPr="00E43409">
        <w:rPr>
          <w:rFonts w:ascii="Arial" w:hAnsi="Arial" w:cs="Arial"/>
          <w:sz w:val="20"/>
          <w:szCs w:val="20"/>
        </w:rPr>
        <w:t xml:space="preserve">ой </w:t>
      </w:r>
      <w:r w:rsidR="009F05AD" w:rsidRPr="00E43409">
        <w:rPr>
          <w:rFonts w:ascii="Arial" w:hAnsi="Arial" w:cs="Arial"/>
          <w:sz w:val="20"/>
          <w:szCs w:val="20"/>
        </w:rPr>
        <w:t xml:space="preserve">установка </w:t>
      </w:r>
      <w:r w:rsidRPr="00E43409">
        <w:rPr>
          <w:rFonts w:ascii="Arial" w:hAnsi="Arial" w:cs="Arial"/>
          <w:sz w:val="20"/>
          <w:szCs w:val="20"/>
        </w:rPr>
        <w:t>корпоративных инструментов на смартфоны</w:t>
      </w:r>
      <w:r w:rsidR="0005291B" w:rsidRPr="00E43409">
        <w:rPr>
          <w:rFonts w:ascii="Arial" w:hAnsi="Arial" w:cs="Arial"/>
          <w:sz w:val="20"/>
          <w:szCs w:val="20"/>
        </w:rPr>
        <w:t xml:space="preserve"> и их автоматическая конфигурация. При помощи МАМ можно гарантировать правильное состояние корпоративных приложений и их соответствие политикам компании.</w:t>
      </w:r>
    </w:p>
    <w:p w:rsidR="001A77E1" w:rsidRPr="00E43409" w:rsidRDefault="0005291B" w:rsidP="0005291B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 xml:space="preserve">Наконец, МСМ или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Mobile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Content</w:t>
      </w:r>
      <w:r w:rsidR="009F05AD" w:rsidRPr="00E43409">
        <w:rPr>
          <w:rFonts w:ascii="Arial" w:hAnsi="Arial" w:cs="Arial"/>
          <w:b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b/>
          <w:sz w:val="20"/>
          <w:szCs w:val="20"/>
          <w:lang w:val="en-US"/>
        </w:rPr>
        <w:t>Management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управляет данными. Именно на уровне MCM происходит с</w:t>
      </w:r>
      <w:r w:rsidR="009F05AD" w:rsidRPr="00E43409">
        <w:rPr>
          <w:rFonts w:ascii="Arial" w:hAnsi="Arial" w:cs="Arial"/>
          <w:sz w:val="20"/>
          <w:szCs w:val="20"/>
        </w:rPr>
        <w:t>оздание безопасных контейнеров</w:t>
      </w:r>
      <w:r w:rsidRPr="00E43409">
        <w:rPr>
          <w:rFonts w:ascii="Arial" w:hAnsi="Arial" w:cs="Arial"/>
          <w:sz w:val="20"/>
          <w:szCs w:val="20"/>
        </w:rPr>
        <w:t>, отделяющих пространство работы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05AD" w:rsidRPr="00E43409">
        <w:rPr>
          <w:rFonts w:ascii="Arial" w:hAnsi="Arial" w:cs="Arial"/>
          <w:sz w:val="20"/>
          <w:szCs w:val="20"/>
        </w:rPr>
        <w:t>бизнес</w:t>
      </w:r>
      <w:r w:rsidRPr="00E43409">
        <w:rPr>
          <w:rFonts w:ascii="Arial" w:hAnsi="Arial" w:cs="Arial"/>
          <w:sz w:val="20"/>
          <w:szCs w:val="20"/>
        </w:rPr>
        <w:t>-систем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и </w:t>
      </w:r>
      <w:r w:rsidRPr="00E43409">
        <w:rPr>
          <w:rFonts w:ascii="Arial" w:hAnsi="Arial" w:cs="Arial"/>
          <w:sz w:val="20"/>
          <w:szCs w:val="20"/>
        </w:rPr>
        <w:lastRenderedPageBreak/>
        <w:t xml:space="preserve">личных данных. МСМ </w:t>
      </w:r>
      <w:r w:rsidR="006E5740" w:rsidRPr="00E43409">
        <w:rPr>
          <w:rFonts w:ascii="Arial" w:hAnsi="Arial" w:cs="Arial"/>
          <w:sz w:val="20"/>
          <w:szCs w:val="20"/>
        </w:rPr>
        <w:t>позволяет предотвращать утечку</w:t>
      </w:r>
      <w:r w:rsidR="00213E28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данных, а также формировать защищенные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VPN</w:t>
      </w:r>
      <w:r w:rsidRPr="00E43409">
        <w:rPr>
          <w:rFonts w:ascii="Arial" w:hAnsi="Arial" w:cs="Arial"/>
          <w:sz w:val="20"/>
          <w:szCs w:val="20"/>
        </w:rPr>
        <w:t>-туннели</w:t>
      </w:r>
      <w:r w:rsidR="00213E28">
        <w:rPr>
          <w:rFonts w:ascii="Arial" w:hAnsi="Arial" w:cs="Arial"/>
          <w:sz w:val="20"/>
          <w:szCs w:val="20"/>
        </w:rPr>
        <w:t xml:space="preserve"> при передаче данных через</w:t>
      </w:r>
      <w:r w:rsidR="009F05AD" w:rsidRPr="00E43409">
        <w:rPr>
          <w:rFonts w:ascii="Arial" w:hAnsi="Arial" w:cs="Arial"/>
          <w:sz w:val="20"/>
          <w:szCs w:val="20"/>
        </w:rPr>
        <w:t xml:space="preserve"> Интернет.</w:t>
      </w:r>
    </w:p>
    <w:p w:rsidR="0005291B" w:rsidRPr="00E43409" w:rsidRDefault="0005291B" w:rsidP="0005291B">
      <w:pPr>
        <w:jc w:val="both"/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 xml:space="preserve">Препятствия на пути к </w:t>
      </w:r>
      <w:r w:rsidRPr="00E43409">
        <w:rPr>
          <w:rFonts w:ascii="Arial" w:hAnsi="Arial" w:cs="Arial"/>
          <w:b/>
          <w:sz w:val="20"/>
          <w:szCs w:val="20"/>
          <w:lang w:val="en-US"/>
        </w:rPr>
        <w:t>EMM</w:t>
      </w:r>
    </w:p>
    <w:p w:rsidR="0005291B" w:rsidRPr="00E43409" w:rsidRDefault="0005291B" w:rsidP="0005291B">
      <w:pPr>
        <w:jc w:val="both"/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Однако идеальная картина использования </w:t>
      </w:r>
      <w:r w:rsidRPr="00E43409">
        <w:rPr>
          <w:rFonts w:ascii="Arial" w:hAnsi="Arial" w:cs="Arial"/>
          <w:sz w:val="20"/>
          <w:szCs w:val="20"/>
          <w:lang w:val="en-US"/>
        </w:rPr>
        <w:t>EMM</w:t>
      </w:r>
      <w:r w:rsidRPr="00E43409">
        <w:rPr>
          <w:rFonts w:ascii="Arial" w:hAnsi="Arial" w:cs="Arial"/>
          <w:sz w:val="20"/>
          <w:szCs w:val="20"/>
        </w:rPr>
        <w:t xml:space="preserve"> омрачается целым рядом факторов. Первый из них – выбор системы. В своем большинстве продукты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EMM</w:t>
      </w:r>
      <w:r w:rsidR="009F05AD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 xml:space="preserve">могут реализовать только </w:t>
      </w:r>
      <w:r w:rsidR="009F05AD" w:rsidRPr="00E43409">
        <w:rPr>
          <w:rFonts w:ascii="Arial" w:hAnsi="Arial" w:cs="Arial"/>
          <w:sz w:val="20"/>
          <w:szCs w:val="20"/>
        </w:rPr>
        <w:t>то, что предлагается производителями мобильных ОС в качестве внешних интерфейсов (</w:t>
      </w:r>
      <w:r w:rsidR="009F05AD" w:rsidRPr="00E43409">
        <w:rPr>
          <w:rFonts w:ascii="Arial" w:hAnsi="Arial" w:cs="Arial"/>
          <w:sz w:val="20"/>
          <w:szCs w:val="20"/>
          <w:lang w:val="en-US"/>
        </w:rPr>
        <w:t>API</w:t>
      </w:r>
      <w:r w:rsidR="009F05AD" w:rsidRPr="00E43409">
        <w:rPr>
          <w:rFonts w:ascii="Arial" w:hAnsi="Arial" w:cs="Arial"/>
          <w:sz w:val="20"/>
          <w:szCs w:val="20"/>
        </w:rPr>
        <w:t>)</w:t>
      </w:r>
      <w:r w:rsidRPr="00E43409">
        <w:rPr>
          <w:rFonts w:ascii="Arial" w:hAnsi="Arial" w:cs="Arial"/>
          <w:sz w:val="20"/>
          <w:szCs w:val="20"/>
        </w:rPr>
        <w:t>. Увы, д</w:t>
      </w:r>
      <w:r w:rsidR="009F05AD" w:rsidRPr="00E43409">
        <w:rPr>
          <w:rFonts w:ascii="Arial" w:hAnsi="Arial" w:cs="Arial"/>
          <w:sz w:val="20"/>
          <w:szCs w:val="20"/>
        </w:rPr>
        <w:t xml:space="preserve">алеко не все разработчики </w:t>
      </w:r>
      <w:r w:rsidR="009F05AD" w:rsidRPr="00E43409">
        <w:rPr>
          <w:rFonts w:ascii="Arial" w:hAnsi="Arial" w:cs="Arial"/>
          <w:sz w:val="20"/>
          <w:szCs w:val="20"/>
          <w:lang w:val="en-US"/>
        </w:rPr>
        <w:t>EMM</w:t>
      </w:r>
      <w:r w:rsidRPr="00E43409">
        <w:rPr>
          <w:rFonts w:ascii="Arial" w:hAnsi="Arial" w:cs="Arial"/>
          <w:sz w:val="20"/>
          <w:szCs w:val="20"/>
        </w:rPr>
        <w:t>-</w:t>
      </w:r>
      <w:r w:rsidR="009F05AD" w:rsidRPr="00E43409">
        <w:rPr>
          <w:rFonts w:ascii="Arial" w:hAnsi="Arial" w:cs="Arial"/>
          <w:sz w:val="20"/>
          <w:szCs w:val="20"/>
        </w:rPr>
        <w:t xml:space="preserve">систем сотрудничают с разработчиками мобильных ОС, участвуют в развитии этой концепции со стороны </w:t>
      </w:r>
      <w:r w:rsidRPr="00E43409">
        <w:rPr>
          <w:rFonts w:ascii="Arial" w:hAnsi="Arial" w:cs="Arial"/>
          <w:sz w:val="20"/>
          <w:szCs w:val="20"/>
        </w:rPr>
        <w:t xml:space="preserve">операционной системы. А </w:t>
      </w:r>
      <w:r w:rsidR="00213E28" w:rsidRPr="00E43409">
        <w:rPr>
          <w:rFonts w:ascii="Arial" w:hAnsi="Arial" w:cs="Arial"/>
          <w:sz w:val="20"/>
          <w:szCs w:val="20"/>
        </w:rPr>
        <w:t>значит,</w:t>
      </w:r>
      <w:r w:rsidRPr="00E43409">
        <w:rPr>
          <w:rFonts w:ascii="Arial" w:hAnsi="Arial" w:cs="Arial"/>
          <w:sz w:val="20"/>
          <w:szCs w:val="20"/>
        </w:rPr>
        <w:t xml:space="preserve"> они не имеют возможности</w:t>
      </w:r>
      <w:r w:rsidR="009F05AD" w:rsidRPr="00E43409">
        <w:rPr>
          <w:rFonts w:ascii="Arial" w:hAnsi="Arial" w:cs="Arial"/>
          <w:sz w:val="20"/>
          <w:szCs w:val="20"/>
        </w:rPr>
        <w:t xml:space="preserve"> протестировать </w:t>
      </w:r>
      <w:r w:rsidRPr="00E43409">
        <w:rPr>
          <w:rFonts w:ascii="Arial" w:hAnsi="Arial" w:cs="Arial"/>
          <w:sz w:val="20"/>
          <w:szCs w:val="20"/>
        </w:rPr>
        <w:t>или</w:t>
      </w:r>
      <w:r w:rsidR="009F05AD" w:rsidRPr="00E43409">
        <w:rPr>
          <w:rFonts w:ascii="Arial" w:hAnsi="Arial" w:cs="Arial"/>
          <w:sz w:val="20"/>
          <w:szCs w:val="20"/>
        </w:rPr>
        <w:t xml:space="preserve"> разработать нов</w:t>
      </w:r>
      <w:r w:rsidR="006E5740" w:rsidRPr="00E43409">
        <w:rPr>
          <w:rFonts w:ascii="Arial" w:hAnsi="Arial" w:cs="Arial"/>
          <w:sz w:val="20"/>
          <w:szCs w:val="20"/>
        </w:rPr>
        <w:t>ую</w:t>
      </w:r>
      <w:r w:rsidR="009F05AD" w:rsidRPr="00E43409">
        <w:rPr>
          <w:rFonts w:ascii="Arial" w:hAnsi="Arial" w:cs="Arial"/>
          <w:sz w:val="20"/>
          <w:szCs w:val="20"/>
        </w:rPr>
        <w:t xml:space="preserve"> функционал</w:t>
      </w:r>
      <w:r w:rsidR="006E5740" w:rsidRPr="00E43409">
        <w:rPr>
          <w:rFonts w:ascii="Arial" w:hAnsi="Arial" w:cs="Arial"/>
          <w:sz w:val="20"/>
          <w:szCs w:val="20"/>
        </w:rPr>
        <w:t>ьность</w:t>
      </w:r>
      <w:r w:rsidR="009F05AD" w:rsidRPr="00E43409">
        <w:rPr>
          <w:rFonts w:ascii="Arial" w:hAnsi="Arial" w:cs="Arial"/>
          <w:sz w:val="20"/>
          <w:szCs w:val="20"/>
        </w:rPr>
        <w:t xml:space="preserve"> задолго до релиза новой версии ОС.</w:t>
      </w:r>
      <w:r w:rsidRPr="00E43409">
        <w:rPr>
          <w:rFonts w:ascii="Arial" w:hAnsi="Arial" w:cs="Arial"/>
          <w:sz w:val="20"/>
          <w:szCs w:val="20"/>
        </w:rPr>
        <w:t xml:space="preserve"> Таким образом, без тщательного выбора поставщика решения можно создать совсем не такую динамичную и эффективную среду с поддержкой всех видов мобильных устройств, как нам бы этого хотелось. </w:t>
      </w:r>
    </w:p>
    <w:p w:rsidR="0091316C" w:rsidRPr="00E43409" w:rsidRDefault="0005291B" w:rsidP="0005291B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Кроме этого существуют чисто психологические барьеры, которые мешают внедрить управляемые мобильные сервисы, просто потому что люди к ним не привыкли</w:t>
      </w:r>
      <w:r w:rsidR="00213E28">
        <w:rPr>
          <w:rFonts w:ascii="Arial" w:hAnsi="Arial" w:cs="Arial"/>
          <w:sz w:val="20"/>
          <w:szCs w:val="20"/>
        </w:rPr>
        <w:t>. На пилотных проектах мы наблюдаем</w:t>
      </w:r>
      <w:r w:rsidRPr="00E43409">
        <w:rPr>
          <w:rFonts w:ascii="Arial" w:hAnsi="Arial" w:cs="Arial"/>
          <w:sz w:val="20"/>
          <w:szCs w:val="20"/>
        </w:rPr>
        <w:t xml:space="preserve"> как н</w:t>
      </w:r>
      <w:r w:rsidR="002250BF" w:rsidRPr="00E43409">
        <w:rPr>
          <w:rFonts w:ascii="Arial" w:hAnsi="Arial" w:cs="Arial"/>
          <w:sz w:val="20"/>
          <w:szCs w:val="20"/>
        </w:rPr>
        <w:t xml:space="preserve">едоверие </w:t>
      </w:r>
      <w:r w:rsidR="0091316C" w:rsidRPr="00E43409">
        <w:rPr>
          <w:rFonts w:ascii="Arial" w:hAnsi="Arial" w:cs="Arial"/>
          <w:sz w:val="20"/>
          <w:szCs w:val="20"/>
        </w:rPr>
        <w:t>со стороны</w:t>
      </w:r>
      <w:r w:rsidR="002250BF" w:rsidRPr="00E43409">
        <w:rPr>
          <w:rFonts w:ascii="Arial" w:hAnsi="Arial" w:cs="Arial"/>
          <w:sz w:val="20"/>
          <w:szCs w:val="20"/>
        </w:rPr>
        <w:t xml:space="preserve"> пользователей в плане предоставления доступа на</w:t>
      </w:r>
      <w:r w:rsidRPr="00E43409">
        <w:rPr>
          <w:rFonts w:ascii="Arial" w:hAnsi="Arial" w:cs="Arial"/>
          <w:sz w:val="20"/>
          <w:szCs w:val="20"/>
        </w:rPr>
        <w:t xml:space="preserve"> управление к своему устройству, так и опасения компаний о появлении</w:t>
      </w:r>
      <w:r w:rsidR="0091316C" w:rsidRPr="00E43409">
        <w:rPr>
          <w:rFonts w:ascii="Arial" w:hAnsi="Arial" w:cs="Arial"/>
          <w:sz w:val="20"/>
          <w:szCs w:val="20"/>
        </w:rPr>
        <w:t xml:space="preserve"> новых рисков, связанных с информационной безопасностью.</w:t>
      </w:r>
    </w:p>
    <w:p w:rsidR="0091316C" w:rsidRPr="00E43409" w:rsidRDefault="0005291B" w:rsidP="0005291B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В принципе пользователей можно понять – ведь для внедрения корпоративных приложений нужно </w:t>
      </w:r>
      <w:r w:rsidR="0091316C" w:rsidRPr="00E43409">
        <w:rPr>
          <w:rFonts w:ascii="Arial" w:hAnsi="Arial" w:cs="Arial"/>
          <w:sz w:val="20"/>
          <w:szCs w:val="20"/>
        </w:rPr>
        <w:t xml:space="preserve">разрешить кому-то управлять </w:t>
      </w:r>
      <w:r w:rsidRPr="00E43409">
        <w:rPr>
          <w:rFonts w:ascii="Arial" w:hAnsi="Arial" w:cs="Arial"/>
          <w:sz w:val="20"/>
          <w:szCs w:val="20"/>
        </w:rPr>
        <w:t xml:space="preserve">личным смартфоном. </w:t>
      </w:r>
      <w:r w:rsidR="006E5740" w:rsidRPr="00E43409">
        <w:rPr>
          <w:rFonts w:ascii="Arial" w:hAnsi="Arial" w:cs="Arial"/>
          <w:sz w:val="20"/>
          <w:szCs w:val="20"/>
        </w:rPr>
        <w:t>Именно</w:t>
      </w:r>
      <w:r w:rsidRPr="00E43409">
        <w:rPr>
          <w:rFonts w:ascii="Arial" w:hAnsi="Arial" w:cs="Arial"/>
          <w:sz w:val="20"/>
          <w:szCs w:val="20"/>
        </w:rPr>
        <w:t xml:space="preserve"> этим устройством, на котором лежит весь</w:t>
      </w:r>
      <w:r w:rsidR="0091316C" w:rsidRPr="00E43409">
        <w:rPr>
          <w:rFonts w:ascii="Arial" w:hAnsi="Arial" w:cs="Arial"/>
          <w:sz w:val="20"/>
          <w:szCs w:val="20"/>
        </w:rPr>
        <w:t xml:space="preserve"> архив </w:t>
      </w:r>
      <w:r w:rsidRPr="00E43409">
        <w:rPr>
          <w:rFonts w:ascii="Arial" w:hAnsi="Arial" w:cs="Arial"/>
          <w:sz w:val="20"/>
          <w:szCs w:val="20"/>
          <w:lang w:val="en-US"/>
        </w:rPr>
        <w:t>SMS</w:t>
      </w:r>
      <w:r w:rsidRPr="00E43409">
        <w:rPr>
          <w:rFonts w:ascii="Arial" w:hAnsi="Arial" w:cs="Arial"/>
          <w:sz w:val="20"/>
          <w:szCs w:val="20"/>
        </w:rPr>
        <w:t>-</w:t>
      </w:r>
      <w:r w:rsidR="0091316C" w:rsidRPr="00E43409">
        <w:rPr>
          <w:rFonts w:ascii="Arial" w:hAnsi="Arial" w:cs="Arial"/>
          <w:sz w:val="20"/>
          <w:szCs w:val="20"/>
        </w:rPr>
        <w:t xml:space="preserve">сообщений, </w:t>
      </w:r>
      <w:r w:rsidRPr="00E43409">
        <w:rPr>
          <w:rFonts w:ascii="Arial" w:hAnsi="Arial" w:cs="Arial"/>
          <w:sz w:val="20"/>
          <w:szCs w:val="20"/>
        </w:rPr>
        <w:t>почта социальных сетей, мобильный</w:t>
      </w:r>
      <w:r w:rsidR="0091316C" w:rsidRPr="00E43409">
        <w:rPr>
          <w:rFonts w:ascii="Arial" w:hAnsi="Arial" w:cs="Arial"/>
          <w:sz w:val="20"/>
          <w:szCs w:val="20"/>
        </w:rPr>
        <w:t xml:space="preserve"> банк</w:t>
      </w:r>
      <w:r w:rsidRPr="00E43409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E43409">
        <w:rPr>
          <w:rFonts w:ascii="Arial" w:hAnsi="Arial" w:cs="Arial"/>
          <w:sz w:val="20"/>
          <w:szCs w:val="20"/>
        </w:rPr>
        <w:t>другие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личные и бесценные приложения. Однако стоит вспомнить, что н</w:t>
      </w:r>
      <w:r w:rsidR="0091316C" w:rsidRPr="00E43409">
        <w:rPr>
          <w:rFonts w:ascii="Arial" w:hAnsi="Arial" w:cs="Arial"/>
          <w:sz w:val="20"/>
          <w:szCs w:val="20"/>
        </w:rPr>
        <w:t xml:space="preserve">есколько лет назад точно такие же вопросы вызывали облачные сервисы </w:t>
      </w:r>
      <w:r w:rsidR="0091316C" w:rsidRPr="00E43409">
        <w:rPr>
          <w:rFonts w:ascii="Arial" w:hAnsi="Arial" w:cs="Arial"/>
          <w:sz w:val="20"/>
          <w:szCs w:val="20"/>
          <w:lang w:val="en-US"/>
        </w:rPr>
        <w:t>IaaS</w:t>
      </w:r>
      <w:r w:rsidRPr="00E43409">
        <w:rPr>
          <w:rFonts w:ascii="Arial" w:hAnsi="Arial" w:cs="Arial"/>
          <w:sz w:val="20"/>
          <w:szCs w:val="20"/>
        </w:rPr>
        <w:t>. Компании задавались вопросом: «К</w:t>
      </w:r>
      <w:r w:rsidR="00A22889" w:rsidRPr="00E43409">
        <w:rPr>
          <w:rFonts w:ascii="Arial" w:hAnsi="Arial" w:cs="Arial"/>
          <w:sz w:val="20"/>
          <w:szCs w:val="20"/>
        </w:rPr>
        <w:t xml:space="preserve">ак можно хранить свои корпоративные данные в облаке, </w:t>
      </w:r>
      <w:r w:rsidRPr="00E43409">
        <w:rPr>
          <w:rFonts w:ascii="Arial" w:hAnsi="Arial" w:cs="Arial"/>
          <w:sz w:val="20"/>
          <w:szCs w:val="20"/>
        </w:rPr>
        <w:t>на площадках провайдеров?»</w:t>
      </w:r>
      <w:r w:rsidR="00A22889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Однако прошло время, и компании осознали, насколько это экономически выгоднее. Тем временем сами</w:t>
      </w:r>
      <w:r w:rsidR="00A22889" w:rsidRPr="00E43409">
        <w:rPr>
          <w:rFonts w:ascii="Arial" w:hAnsi="Arial" w:cs="Arial"/>
          <w:sz w:val="20"/>
          <w:szCs w:val="20"/>
        </w:rPr>
        <w:t xml:space="preserve"> технологии достигли определенного уровня развития</w:t>
      </w:r>
      <w:r w:rsidRPr="00E43409">
        <w:rPr>
          <w:rFonts w:ascii="Arial" w:hAnsi="Arial" w:cs="Arial"/>
          <w:sz w:val="20"/>
          <w:szCs w:val="20"/>
        </w:rPr>
        <w:t>, появились гарантии</w:t>
      </w:r>
      <w:r w:rsidR="00A22889" w:rsidRPr="00E43409">
        <w:rPr>
          <w:rFonts w:ascii="Arial" w:hAnsi="Arial" w:cs="Arial"/>
          <w:sz w:val="20"/>
          <w:szCs w:val="20"/>
        </w:rPr>
        <w:t xml:space="preserve"> безопасности, надежности и управляемости. </w:t>
      </w:r>
      <w:r w:rsidRPr="00E43409">
        <w:rPr>
          <w:rFonts w:ascii="Arial" w:hAnsi="Arial" w:cs="Arial"/>
          <w:sz w:val="20"/>
          <w:szCs w:val="20"/>
        </w:rPr>
        <w:t>В результате на данный момент спрос на облачные</w:t>
      </w:r>
      <w:r w:rsidR="00A22889" w:rsidRPr="00E43409">
        <w:rPr>
          <w:rFonts w:ascii="Arial" w:hAnsi="Arial" w:cs="Arial"/>
          <w:sz w:val="20"/>
          <w:szCs w:val="20"/>
        </w:rPr>
        <w:t xml:space="preserve"> сервисы высок и стабилен. </w:t>
      </w:r>
    </w:p>
    <w:p w:rsidR="002250BF" w:rsidRPr="00E43409" w:rsidRDefault="00A22889" w:rsidP="0005291B">
      <w:pPr>
        <w:jc w:val="both"/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Точно такая же сит</w:t>
      </w:r>
      <w:r w:rsidR="0005291B" w:rsidRPr="00E43409">
        <w:rPr>
          <w:rFonts w:ascii="Arial" w:hAnsi="Arial" w:cs="Arial"/>
          <w:sz w:val="20"/>
          <w:szCs w:val="20"/>
        </w:rPr>
        <w:t>у</w:t>
      </w:r>
      <w:r w:rsidRPr="00E43409">
        <w:rPr>
          <w:rFonts w:ascii="Arial" w:hAnsi="Arial" w:cs="Arial"/>
          <w:sz w:val="20"/>
          <w:szCs w:val="20"/>
        </w:rPr>
        <w:t xml:space="preserve">ация складывается </w:t>
      </w:r>
      <w:r w:rsidR="0005291B" w:rsidRPr="00E43409">
        <w:rPr>
          <w:rFonts w:ascii="Arial" w:hAnsi="Arial" w:cs="Arial"/>
          <w:sz w:val="20"/>
          <w:szCs w:val="20"/>
        </w:rPr>
        <w:t xml:space="preserve">в сфере </w:t>
      </w:r>
      <w:r w:rsidRPr="00E43409">
        <w:rPr>
          <w:rFonts w:ascii="Arial" w:hAnsi="Arial" w:cs="Arial"/>
          <w:sz w:val="20"/>
          <w:szCs w:val="20"/>
        </w:rPr>
        <w:t>с</w:t>
      </w:r>
      <w:r w:rsidR="0005291B" w:rsidRPr="00E43409">
        <w:rPr>
          <w:rFonts w:ascii="Arial" w:hAnsi="Arial" w:cs="Arial"/>
          <w:sz w:val="20"/>
          <w:szCs w:val="20"/>
        </w:rPr>
        <w:t>ервисов управляемой мобильности: сегодня уже всем очевидно, что э</w:t>
      </w:r>
      <w:r w:rsidRPr="00E43409">
        <w:rPr>
          <w:rFonts w:ascii="Arial" w:hAnsi="Arial" w:cs="Arial"/>
          <w:sz w:val="20"/>
          <w:szCs w:val="20"/>
        </w:rPr>
        <w:t>то экономически выгодно и технологии уже достигли уровня, необходимо</w:t>
      </w:r>
      <w:r w:rsidR="00213E28">
        <w:rPr>
          <w:rFonts w:ascii="Arial" w:hAnsi="Arial" w:cs="Arial"/>
          <w:sz w:val="20"/>
          <w:szCs w:val="20"/>
        </w:rPr>
        <w:t>го</w:t>
      </w:r>
      <w:r w:rsidRPr="00E43409">
        <w:rPr>
          <w:rFonts w:ascii="Arial" w:hAnsi="Arial" w:cs="Arial"/>
          <w:sz w:val="20"/>
          <w:szCs w:val="20"/>
        </w:rPr>
        <w:t xml:space="preserve"> для обеспечения безопасности, надежности и управляемости</w:t>
      </w:r>
      <w:r w:rsidR="0005291B" w:rsidRPr="00E43409">
        <w:rPr>
          <w:rFonts w:ascii="Arial" w:hAnsi="Arial" w:cs="Arial"/>
          <w:sz w:val="20"/>
          <w:szCs w:val="20"/>
        </w:rPr>
        <w:t>. Так что рынок, можно сказать, ждет какого-то переломного момента, когда технологии, развиваемые со всех сторон – разработчиками</w:t>
      </w:r>
      <w:r w:rsidRPr="00E43409">
        <w:rPr>
          <w:rFonts w:ascii="Arial" w:hAnsi="Arial" w:cs="Arial"/>
          <w:sz w:val="20"/>
          <w:szCs w:val="20"/>
        </w:rPr>
        <w:t xml:space="preserve"> смартфонов, </w:t>
      </w:r>
      <w:r w:rsidR="0005291B" w:rsidRPr="00E43409">
        <w:rPr>
          <w:rFonts w:ascii="Arial" w:hAnsi="Arial" w:cs="Arial"/>
          <w:sz w:val="20"/>
          <w:szCs w:val="20"/>
        </w:rPr>
        <w:t xml:space="preserve">создателями </w:t>
      </w:r>
      <w:r w:rsidRPr="00E43409">
        <w:rPr>
          <w:rFonts w:ascii="Arial" w:hAnsi="Arial" w:cs="Arial"/>
          <w:sz w:val="20"/>
          <w:szCs w:val="20"/>
        </w:rPr>
        <w:t xml:space="preserve">мобильных операционных систем, </w:t>
      </w:r>
      <w:r w:rsidR="0005291B" w:rsidRPr="00E43409">
        <w:rPr>
          <w:rFonts w:ascii="Arial" w:hAnsi="Arial" w:cs="Arial"/>
          <w:sz w:val="20"/>
          <w:szCs w:val="20"/>
        </w:rPr>
        <w:t xml:space="preserve">производителями корпоративных приложений и </w:t>
      </w:r>
      <w:proofErr w:type="spellStart"/>
      <w:r w:rsidR="0005291B" w:rsidRPr="00E43409">
        <w:rPr>
          <w:rFonts w:ascii="Arial" w:hAnsi="Arial" w:cs="Arial"/>
          <w:sz w:val="20"/>
          <w:szCs w:val="20"/>
        </w:rPr>
        <w:t>вендорами</w:t>
      </w:r>
      <w:proofErr w:type="spellEnd"/>
      <w:r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  <w:lang w:val="en-US"/>
        </w:rPr>
        <w:t>EMM</w:t>
      </w:r>
      <w:r w:rsidR="00213E28">
        <w:rPr>
          <w:rFonts w:ascii="Arial" w:hAnsi="Arial" w:cs="Arial"/>
          <w:sz w:val="20"/>
          <w:szCs w:val="20"/>
        </w:rPr>
        <w:t xml:space="preserve"> – принесу</w:t>
      </w:r>
      <w:r w:rsidR="0005291B" w:rsidRPr="00E43409">
        <w:rPr>
          <w:rFonts w:ascii="Arial" w:hAnsi="Arial" w:cs="Arial"/>
          <w:sz w:val="20"/>
          <w:szCs w:val="20"/>
        </w:rPr>
        <w:t xml:space="preserve">т свои плоды. </w:t>
      </w:r>
    </w:p>
    <w:p w:rsidR="00FF03A3" w:rsidRPr="00E43409" w:rsidRDefault="00213E28" w:rsidP="00162F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Впрочем, бизнесу </w:t>
      </w:r>
      <w:proofErr w:type="gramStart"/>
      <w:r>
        <w:rPr>
          <w:rFonts w:ascii="Arial" w:hAnsi="Arial" w:cs="Arial"/>
          <w:sz w:val="20"/>
          <w:szCs w:val="20"/>
        </w:rPr>
        <w:t>довольно нелегко</w:t>
      </w:r>
      <w:proofErr w:type="gramEnd"/>
      <w:r>
        <w:rPr>
          <w:rFonts w:ascii="Arial" w:hAnsi="Arial" w:cs="Arial"/>
          <w:sz w:val="20"/>
          <w:szCs w:val="20"/>
        </w:rPr>
        <w:t xml:space="preserve"> решиться на внедрение подобных решений</w:t>
      </w:r>
      <w:r w:rsidR="0005291B" w:rsidRPr="00E43409">
        <w:rPr>
          <w:rFonts w:ascii="Arial" w:hAnsi="Arial" w:cs="Arial"/>
          <w:sz w:val="20"/>
          <w:szCs w:val="20"/>
        </w:rPr>
        <w:t>, ведь м</w:t>
      </w:r>
      <w:r w:rsidR="00FF03A3" w:rsidRPr="00E43409">
        <w:rPr>
          <w:rFonts w:ascii="Arial" w:hAnsi="Arial" w:cs="Arial"/>
          <w:sz w:val="20"/>
          <w:szCs w:val="20"/>
        </w:rPr>
        <w:t xml:space="preserve">обильное устройство </w:t>
      </w:r>
      <w:r w:rsidR="0005291B" w:rsidRPr="00E43409">
        <w:rPr>
          <w:rFonts w:ascii="Arial" w:hAnsi="Arial" w:cs="Arial"/>
          <w:sz w:val="20"/>
          <w:szCs w:val="20"/>
        </w:rPr>
        <w:t>–</w:t>
      </w:r>
      <w:r w:rsidR="00FF03A3" w:rsidRPr="00E43409">
        <w:rPr>
          <w:rFonts w:ascii="Arial" w:hAnsi="Arial" w:cs="Arial"/>
          <w:sz w:val="20"/>
          <w:szCs w:val="20"/>
        </w:rPr>
        <w:t xml:space="preserve"> это полноценный компьютер с операционной системой и широким выбором программного </w:t>
      </w:r>
      <w:r w:rsidR="00A22889" w:rsidRPr="00E43409">
        <w:rPr>
          <w:rFonts w:ascii="Arial" w:hAnsi="Arial" w:cs="Arial"/>
          <w:sz w:val="20"/>
          <w:szCs w:val="20"/>
        </w:rPr>
        <w:t>обеспечения</w:t>
      </w:r>
      <w:r w:rsidR="00FF03A3" w:rsidRPr="00E43409">
        <w:rPr>
          <w:rFonts w:ascii="Arial" w:hAnsi="Arial" w:cs="Arial"/>
          <w:sz w:val="20"/>
          <w:szCs w:val="20"/>
        </w:rPr>
        <w:t xml:space="preserve">. Помимо удобства он несет в себе </w:t>
      </w:r>
      <w:r w:rsidR="0072107F" w:rsidRPr="00E43409">
        <w:rPr>
          <w:rFonts w:ascii="Arial" w:hAnsi="Arial" w:cs="Arial"/>
          <w:sz w:val="20"/>
          <w:szCs w:val="20"/>
        </w:rPr>
        <w:t>целый спектр уг</w:t>
      </w:r>
      <w:r w:rsidR="00162F9F" w:rsidRPr="00E43409">
        <w:rPr>
          <w:rFonts w:ascii="Arial" w:hAnsi="Arial" w:cs="Arial"/>
          <w:sz w:val="20"/>
          <w:szCs w:val="20"/>
        </w:rPr>
        <w:t>роз информационной безопасности, таких как у</w:t>
      </w:r>
      <w:r w:rsidR="00162F9F" w:rsidRPr="00E43409">
        <w:rPr>
          <w:rFonts w:ascii="Arial" w:hAnsi="Arial" w:cs="Arial"/>
          <w:b/>
          <w:sz w:val="20"/>
          <w:szCs w:val="20"/>
        </w:rPr>
        <w:t>течки</w:t>
      </w:r>
      <w:r w:rsidR="002250BF" w:rsidRPr="00E43409">
        <w:rPr>
          <w:rFonts w:ascii="Arial" w:hAnsi="Arial" w:cs="Arial"/>
          <w:b/>
          <w:sz w:val="20"/>
          <w:szCs w:val="20"/>
        </w:rPr>
        <w:t xml:space="preserve"> информации</w:t>
      </w:r>
      <w:r w:rsidR="00162F9F" w:rsidRPr="00E43409">
        <w:rPr>
          <w:rFonts w:ascii="Arial" w:hAnsi="Arial" w:cs="Arial"/>
          <w:b/>
          <w:sz w:val="20"/>
          <w:szCs w:val="20"/>
        </w:rPr>
        <w:t xml:space="preserve"> </w:t>
      </w:r>
      <w:r w:rsidR="00162F9F" w:rsidRPr="00E43409">
        <w:rPr>
          <w:rFonts w:ascii="Arial" w:hAnsi="Arial" w:cs="Arial"/>
          <w:sz w:val="20"/>
          <w:szCs w:val="20"/>
        </w:rPr>
        <w:t>по причине халатности или злого умысла пользователя, н</w:t>
      </w:r>
      <w:r w:rsidR="002250BF" w:rsidRPr="00E43409">
        <w:rPr>
          <w:rFonts w:ascii="Arial" w:hAnsi="Arial" w:cs="Arial"/>
          <w:b/>
          <w:sz w:val="20"/>
          <w:szCs w:val="20"/>
        </w:rPr>
        <w:t>есанкционированный доступ</w:t>
      </w:r>
      <w:r w:rsidR="002250BF" w:rsidRPr="00E43409">
        <w:rPr>
          <w:rFonts w:ascii="Arial" w:hAnsi="Arial" w:cs="Arial"/>
          <w:sz w:val="20"/>
          <w:szCs w:val="20"/>
        </w:rPr>
        <w:t xml:space="preserve"> </w:t>
      </w:r>
      <w:r w:rsidR="00162F9F" w:rsidRPr="00E43409">
        <w:rPr>
          <w:rFonts w:ascii="Arial" w:hAnsi="Arial" w:cs="Arial"/>
          <w:sz w:val="20"/>
          <w:szCs w:val="20"/>
        </w:rPr>
        <w:t xml:space="preserve">к данным внутри корпоративной сети или </w:t>
      </w:r>
      <w:r w:rsidR="00162F9F" w:rsidRPr="00E43409">
        <w:rPr>
          <w:rFonts w:ascii="Arial" w:hAnsi="Arial" w:cs="Arial"/>
          <w:b/>
          <w:sz w:val="20"/>
          <w:szCs w:val="20"/>
        </w:rPr>
        <w:t>о</w:t>
      </w:r>
      <w:r w:rsidR="002250BF" w:rsidRPr="00E43409">
        <w:rPr>
          <w:rFonts w:ascii="Arial" w:hAnsi="Arial" w:cs="Arial"/>
          <w:b/>
          <w:sz w:val="20"/>
          <w:szCs w:val="20"/>
        </w:rPr>
        <w:t>становка бизнес-процессов</w:t>
      </w:r>
      <w:r w:rsidR="002250BF" w:rsidRPr="00E43409">
        <w:rPr>
          <w:rFonts w:ascii="Arial" w:hAnsi="Arial" w:cs="Arial"/>
          <w:sz w:val="20"/>
          <w:szCs w:val="20"/>
        </w:rPr>
        <w:t xml:space="preserve"> </w:t>
      </w:r>
      <w:r w:rsidR="00162F9F" w:rsidRPr="00E43409">
        <w:rPr>
          <w:rFonts w:ascii="Arial" w:hAnsi="Arial" w:cs="Arial"/>
          <w:sz w:val="20"/>
          <w:szCs w:val="20"/>
        </w:rPr>
        <w:t>в связи с атакой или заражением через мобильное устройство. Однако любой специалист по информационной безопасности скажет, что в</w:t>
      </w:r>
      <w:r w:rsidR="0072107F" w:rsidRPr="00E43409">
        <w:rPr>
          <w:rFonts w:ascii="Arial" w:hAnsi="Arial" w:cs="Arial"/>
          <w:sz w:val="20"/>
          <w:szCs w:val="20"/>
        </w:rPr>
        <w:t>се перечисленные риски необходимо учитывать и оценивать на этапе проектир</w:t>
      </w:r>
      <w:r w:rsidR="00162F9F" w:rsidRPr="00E43409">
        <w:rPr>
          <w:rFonts w:ascii="Arial" w:hAnsi="Arial" w:cs="Arial"/>
          <w:sz w:val="20"/>
          <w:szCs w:val="20"/>
        </w:rPr>
        <w:t xml:space="preserve">ования и выбора решения, так как сегодня на рынке есть </w:t>
      </w:r>
      <w:r>
        <w:rPr>
          <w:rFonts w:ascii="Arial" w:hAnsi="Arial" w:cs="Arial"/>
          <w:sz w:val="20"/>
          <w:szCs w:val="20"/>
        </w:rPr>
        <w:t>системы, способные решить все основные проблемы информационной безопасности</w:t>
      </w:r>
      <w:r w:rsidR="00162F9F" w:rsidRPr="00E43409">
        <w:rPr>
          <w:rFonts w:ascii="Arial" w:hAnsi="Arial" w:cs="Arial"/>
          <w:sz w:val="20"/>
          <w:szCs w:val="20"/>
        </w:rPr>
        <w:t xml:space="preserve"> на мобильных устройствах.</w:t>
      </w:r>
    </w:p>
    <w:p w:rsidR="002250BF" w:rsidRPr="00E43409" w:rsidRDefault="002250BF" w:rsidP="00F2656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B0A34" w:rsidRPr="00380E65" w:rsidRDefault="00162F9F" w:rsidP="00380E65">
      <w:pPr>
        <w:rPr>
          <w:rFonts w:ascii="Arial" w:hAnsi="Arial" w:cs="Arial"/>
          <w:b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>Информационная система или управляемый сервис?</w:t>
      </w:r>
      <w:bookmarkStart w:id="0" w:name="_GoBack"/>
      <w:bookmarkEnd w:id="0"/>
    </w:p>
    <w:p w:rsidR="00A77DC3" w:rsidRPr="00E43409" w:rsidRDefault="00162F9F" w:rsidP="00162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43409">
        <w:rPr>
          <w:rFonts w:ascii="Arial" w:hAnsi="Arial" w:cs="Arial"/>
          <w:sz w:val="20"/>
          <w:szCs w:val="20"/>
        </w:rPr>
        <w:t xml:space="preserve">Рассматривая внедрением </w:t>
      </w:r>
      <w:r w:rsidR="001A77E1" w:rsidRPr="00E43409">
        <w:rPr>
          <w:rFonts w:ascii="Arial" w:hAnsi="Arial" w:cs="Arial"/>
          <w:sz w:val="20"/>
          <w:szCs w:val="20"/>
          <w:lang w:val="en-US"/>
        </w:rPr>
        <w:t>EMM</w:t>
      </w:r>
      <w:r w:rsidRPr="00E43409">
        <w:rPr>
          <w:rFonts w:ascii="Arial" w:hAnsi="Arial" w:cs="Arial"/>
          <w:sz w:val="20"/>
          <w:szCs w:val="20"/>
        </w:rPr>
        <w:t>, необходимо помнить, что речь идет о новой ИТ-системе</w:t>
      </w:r>
      <w:r w:rsidR="001A77E1" w:rsidRPr="00E43409">
        <w:rPr>
          <w:rFonts w:ascii="Arial" w:hAnsi="Arial" w:cs="Arial"/>
          <w:sz w:val="20"/>
          <w:szCs w:val="20"/>
        </w:rPr>
        <w:t>, которую требуется спроектировать, установить и обслуживать.</w:t>
      </w:r>
      <w:proofErr w:type="gramEnd"/>
      <w:r w:rsidR="00A77DC3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З</w:t>
      </w:r>
      <w:r w:rsidR="00A77DC3" w:rsidRPr="00E43409">
        <w:rPr>
          <w:rFonts w:ascii="Arial" w:hAnsi="Arial" w:cs="Arial"/>
          <w:sz w:val="20"/>
          <w:szCs w:val="20"/>
        </w:rPr>
        <w:t xml:space="preserve">атраты на поддержку </w:t>
      </w:r>
      <w:r w:rsidRPr="00E43409">
        <w:rPr>
          <w:rFonts w:ascii="Arial" w:hAnsi="Arial" w:cs="Arial"/>
          <w:sz w:val="20"/>
          <w:szCs w:val="20"/>
        </w:rPr>
        <w:t xml:space="preserve">и формирование </w:t>
      </w:r>
      <w:r w:rsidR="00A77DC3" w:rsidRPr="00E43409">
        <w:rPr>
          <w:rFonts w:ascii="Arial" w:hAnsi="Arial" w:cs="Arial"/>
          <w:sz w:val="20"/>
          <w:szCs w:val="20"/>
        </w:rPr>
        <w:t xml:space="preserve">такого </w:t>
      </w:r>
      <w:r w:rsidRPr="00E43409">
        <w:rPr>
          <w:rFonts w:ascii="Arial" w:hAnsi="Arial" w:cs="Arial"/>
          <w:sz w:val="20"/>
          <w:szCs w:val="20"/>
        </w:rPr>
        <w:t>актива требуют вложений в аппаратную платформу</w:t>
      </w:r>
      <w:r w:rsidR="00A77DC3" w:rsidRPr="00E43409">
        <w:rPr>
          <w:rFonts w:ascii="Arial" w:hAnsi="Arial" w:cs="Arial"/>
          <w:sz w:val="20"/>
          <w:szCs w:val="20"/>
        </w:rPr>
        <w:t xml:space="preserve"> (или </w:t>
      </w:r>
      <w:r w:rsidRPr="00E43409">
        <w:rPr>
          <w:rFonts w:ascii="Arial" w:hAnsi="Arial" w:cs="Arial"/>
          <w:sz w:val="20"/>
          <w:szCs w:val="20"/>
        </w:rPr>
        <w:t>аренду виртуальной инфраструктуры) с учетом отказоустойчивости решений. Также придется учитывать з</w:t>
      </w:r>
      <w:r w:rsidR="00A77DC3" w:rsidRPr="00E43409">
        <w:rPr>
          <w:rFonts w:ascii="Arial" w:hAnsi="Arial" w:cs="Arial"/>
          <w:sz w:val="20"/>
          <w:szCs w:val="20"/>
        </w:rPr>
        <w:t xml:space="preserve">атраты на </w:t>
      </w:r>
      <w:r w:rsidR="00A77DC3" w:rsidRPr="00E43409">
        <w:rPr>
          <w:rFonts w:ascii="Arial" w:hAnsi="Arial" w:cs="Arial"/>
          <w:sz w:val="20"/>
          <w:szCs w:val="20"/>
        </w:rPr>
        <w:lastRenderedPageBreak/>
        <w:t>энергопотреб</w:t>
      </w:r>
      <w:r w:rsidRPr="00E43409">
        <w:rPr>
          <w:rFonts w:ascii="Arial" w:hAnsi="Arial" w:cs="Arial"/>
          <w:sz w:val="20"/>
          <w:szCs w:val="20"/>
        </w:rPr>
        <w:t xml:space="preserve">ление, охлаждение и место в ЦОД. Общее программное </w:t>
      </w:r>
      <w:r w:rsidR="00A77DC3" w:rsidRPr="00E43409">
        <w:rPr>
          <w:rFonts w:ascii="Arial" w:hAnsi="Arial" w:cs="Arial"/>
          <w:sz w:val="20"/>
          <w:szCs w:val="20"/>
        </w:rPr>
        <w:t xml:space="preserve">обеспечение и лицензии </w:t>
      </w:r>
      <w:r w:rsidRPr="00E43409">
        <w:rPr>
          <w:rFonts w:ascii="Arial" w:hAnsi="Arial" w:cs="Arial"/>
          <w:sz w:val="20"/>
          <w:szCs w:val="20"/>
        </w:rPr>
        <w:t xml:space="preserve">на </w:t>
      </w:r>
      <w:r w:rsidR="00A77DC3" w:rsidRPr="00E43409">
        <w:rPr>
          <w:rFonts w:ascii="Arial" w:hAnsi="Arial" w:cs="Arial"/>
          <w:sz w:val="20"/>
          <w:szCs w:val="20"/>
          <w:lang w:val="en-US"/>
        </w:rPr>
        <w:t>EMM</w:t>
      </w:r>
      <w:r w:rsidRPr="00E43409">
        <w:rPr>
          <w:rFonts w:ascii="Arial" w:hAnsi="Arial" w:cs="Arial"/>
          <w:sz w:val="20"/>
          <w:szCs w:val="20"/>
        </w:rPr>
        <w:t xml:space="preserve"> также стоят денег, не говоря уже про </w:t>
      </w:r>
      <w:r w:rsidRPr="00E43409">
        <w:rPr>
          <w:rFonts w:ascii="Arial" w:hAnsi="Arial" w:cs="Arial"/>
          <w:sz w:val="20"/>
          <w:szCs w:val="20"/>
          <w:lang w:val="en-US"/>
        </w:rPr>
        <w:t>S</w:t>
      </w:r>
      <w:r w:rsidR="00A77DC3" w:rsidRPr="00E43409">
        <w:rPr>
          <w:rFonts w:ascii="Arial" w:hAnsi="Arial" w:cs="Arial"/>
          <w:sz w:val="20"/>
          <w:szCs w:val="20"/>
          <w:lang w:val="en-US"/>
        </w:rPr>
        <w:t>SL</w:t>
      </w:r>
      <w:r w:rsidR="00A77DC3" w:rsidRPr="00E43409">
        <w:rPr>
          <w:rFonts w:ascii="Arial" w:hAnsi="Arial" w:cs="Arial"/>
          <w:sz w:val="20"/>
          <w:szCs w:val="20"/>
        </w:rPr>
        <w:t xml:space="preserve"> сертификаты для </w:t>
      </w:r>
      <w:r w:rsidR="00A77DC3" w:rsidRPr="00E43409">
        <w:rPr>
          <w:rFonts w:ascii="Arial" w:hAnsi="Arial" w:cs="Arial"/>
          <w:sz w:val="20"/>
          <w:szCs w:val="20"/>
          <w:lang w:val="en-US"/>
        </w:rPr>
        <w:t>web</w:t>
      </w:r>
      <w:r w:rsidR="00A77DC3" w:rsidRPr="00E43409">
        <w:rPr>
          <w:rFonts w:ascii="Arial" w:hAnsi="Arial" w:cs="Arial"/>
          <w:sz w:val="20"/>
          <w:szCs w:val="20"/>
        </w:rPr>
        <w:t xml:space="preserve"> порталов системы.</w:t>
      </w:r>
    </w:p>
    <w:p w:rsidR="00A77DC3" w:rsidRPr="00E43409" w:rsidRDefault="00A77DC3" w:rsidP="00A77D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77DC3" w:rsidRPr="00E43409" w:rsidRDefault="00162F9F" w:rsidP="00162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b/>
          <w:sz w:val="20"/>
          <w:szCs w:val="20"/>
        </w:rPr>
        <w:t xml:space="preserve">Но и это еще не все - сотрудники </w:t>
      </w:r>
      <w:proofErr w:type="gramStart"/>
      <w:r w:rsidRPr="00E43409">
        <w:rPr>
          <w:rFonts w:ascii="Arial" w:hAnsi="Arial" w:cs="Arial"/>
          <w:b/>
          <w:sz w:val="20"/>
          <w:szCs w:val="20"/>
        </w:rPr>
        <w:t>ИТ</w:t>
      </w:r>
      <w:proofErr w:type="gramEnd"/>
      <w:r w:rsidRPr="00E43409">
        <w:rPr>
          <w:rFonts w:ascii="Arial" w:hAnsi="Arial" w:cs="Arial"/>
          <w:b/>
          <w:sz w:val="20"/>
          <w:szCs w:val="20"/>
        </w:rPr>
        <w:t xml:space="preserve"> отдела, вовлеченные в процесс обслуживания и содержания системы, также требуют расходов, причем не малых. В состав сметы будет входить 2 </w:t>
      </w:r>
      <w:r w:rsidRPr="00E43409">
        <w:rPr>
          <w:rFonts w:ascii="Arial" w:hAnsi="Arial" w:cs="Arial"/>
          <w:sz w:val="20"/>
          <w:szCs w:val="20"/>
        </w:rPr>
        <w:t xml:space="preserve">зарплаты </w:t>
      </w:r>
      <w:r w:rsidR="00A77DC3" w:rsidRPr="00E43409">
        <w:rPr>
          <w:rFonts w:ascii="Arial" w:hAnsi="Arial" w:cs="Arial"/>
          <w:sz w:val="20"/>
          <w:szCs w:val="20"/>
        </w:rPr>
        <w:t>для сотрудников (или 3 в случае критичности сервиса и необходимости поддержки 24</w:t>
      </w:r>
      <w:r w:rsidR="00A77DC3" w:rsidRPr="00E43409">
        <w:rPr>
          <w:rFonts w:ascii="Arial" w:hAnsi="Arial" w:cs="Arial"/>
          <w:sz w:val="20"/>
          <w:szCs w:val="20"/>
          <w:lang w:val="en-US"/>
        </w:rPr>
        <w:t>x</w:t>
      </w:r>
      <w:r w:rsidR="00A77DC3" w:rsidRPr="00E43409">
        <w:rPr>
          <w:rFonts w:ascii="Arial" w:hAnsi="Arial" w:cs="Arial"/>
          <w:sz w:val="20"/>
          <w:szCs w:val="20"/>
        </w:rPr>
        <w:t>7</w:t>
      </w:r>
      <w:r w:rsidR="00A77DC3" w:rsidRPr="00E43409">
        <w:rPr>
          <w:rFonts w:ascii="Arial" w:hAnsi="Arial" w:cs="Arial"/>
          <w:sz w:val="20"/>
          <w:szCs w:val="20"/>
          <w:lang w:val="en-US"/>
        </w:rPr>
        <w:t>x</w:t>
      </w:r>
      <w:r w:rsidR="00A77DC3" w:rsidRPr="00E43409">
        <w:rPr>
          <w:rFonts w:ascii="Arial" w:hAnsi="Arial" w:cs="Arial"/>
          <w:sz w:val="20"/>
          <w:szCs w:val="20"/>
        </w:rPr>
        <w:t xml:space="preserve">365). </w:t>
      </w:r>
      <w:r w:rsidRPr="00E43409">
        <w:rPr>
          <w:rFonts w:ascii="Arial" w:hAnsi="Arial" w:cs="Arial"/>
          <w:sz w:val="20"/>
          <w:szCs w:val="20"/>
        </w:rPr>
        <w:t xml:space="preserve">Причем в </w:t>
      </w:r>
      <w:r w:rsidR="00A77DC3" w:rsidRPr="00E43409">
        <w:rPr>
          <w:rFonts w:ascii="Arial" w:hAnsi="Arial" w:cs="Arial"/>
          <w:sz w:val="20"/>
          <w:szCs w:val="20"/>
        </w:rPr>
        <w:t>зависимости от количества упр</w:t>
      </w:r>
      <w:r w:rsidRPr="00E43409">
        <w:rPr>
          <w:rFonts w:ascii="Arial" w:hAnsi="Arial" w:cs="Arial"/>
          <w:sz w:val="20"/>
          <w:szCs w:val="20"/>
        </w:rPr>
        <w:t xml:space="preserve">авляемых устройств, приложений и поддерживаемых </w:t>
      </w:r>
      <w:r w:rsidR="00A77DC3" w:rsidRPr="00E43409">
        <w:rPr>
          <w:rFonts w:ascii="Arial" w:hAnsi="Arial" w:cs="Arial"/>
          <w:sz w:val="20"/>
          <w:szCs w:val="20"/>
        </w:rPr>
        <w:t>функций</w:t>
      </w:r>
      <w:r w:rsidRPr="00E43409">
        <w:rPr>
          <w:rFonts w:ascii="Arial" w:hAnsi="Arial" w:cs="Arial"/>
          <w:sz w:val="20"/>
          <w:szCs w:val="20"/>
        </w:rPr>
        <w:t xml:space="preserve"> речь</w:t>
      </w:r>
      <w:r w:rsidR="00A77DC3" w:rsidRPr="00E43409">
        <w:rPr>
          <w:rFonts w:ascii="Arial" w:hAnsi="Arial" w:cs="Arial"/>
          <w:sz w:val="20"/>
          <w:szCs w:val="20"/>
        </w:rPr>
        <w:t xml:space="preserve"> может </w:t>
      </w:r>
      <w:r w:rsidRPr="00E43409">
        <w:rPr>
          <w:rFonts w:ascii="Arial" w:hAnsi="Arial" w:cs="Arial"/>
          <w:sz w:val="20"/>
          <w:szCs w:val="20"/>
        </w:rPr>
        <w:t>идти о нагрузке</w:t>
      </w:r>
      <w:r w:rsidR="00A77DC3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от 0,</w:t>
      </w:r>
      <w:r w:rsidR="00A77DC3" w:rsidRPr="00E43409">
        <w:rPr>
          <w:rFonts w:ascii="Arial" w:hAnsi="Arial" w:cs="Arial"/>
          <w:sz w:val="20"/>
          <w:szCs w:val="20"/>
        </w:rPr>
        <w:t xml:space="preserve">1 </w:t>
      </w:r>
      <w:r w:rsidR="00A77DC3" w:rsidRPr="00E43409">
        <w:rPr>
          <w:rFonts w:ascii="Arial" w:hAnsi="Arial" w:cs="Arial"/>
          <w:sz w:val="20"/>
          <w:szCs w:val="20"/>
          <w:lang w:val="en-US"/>
        </w:rPr>
        <w:t>FTE</w:t>
      </w:r>
      <w:r w:rsidRPr="00E43409">
        <w:rPr>
          <w:rFonts w:ascii="Arial" w:hAnsi="Arial" w:cs="Arial"/>
          <w:sz w:val="20"/>
          <w:szCs w:val="20"/>
        </w:rPr>
        <w:t xml:space="preserve"> до 0,</w:t>
      </w:r>
      <w:r w:rsidR="00A77DC3" w:rsidRPr="00E43409">
        <w:rPr>
          <w:rFonts w:ascii="Arial" w:hAnsi="Arial" w:cs="Arial"/>
          <w:sz w:val="20"/>
          <w:szCs w:val="20"/>
        </w:rPr>
        <w:t xml:space="preserve">6 </w:t>
      </w:r>
      <w:r w:rsidR="00A77DC3" w:rsidRPr="00E43409">
        <w:rPr>
          <w:rFonts w:ascii="Arial" w:hAnsi="Arial" w:cs="Arial"/>
          <w:sz w:val="20"/>
          <w:szCs w:val="20"/>
          <w:lang w:val="en-US"/>
        </w:rPr>
        <w:t>FTE</w:t>
      </w:r>
      <w:r w:rsidRPr="00E43409">
        <w:rPr>
          <w:rFonts w:ascii="Arial" w:hAnsi="Arial" w:cs="Arial"/>
          <w:sz w:val="20"/>
          <w:szCs w:val="20"/>
        </w:rPr>
        <w:t>. Также нельзя забывать о квадратных метрах рабочего места, затратах на его</w:t>
      </w:r>
      <w:r w:rsidR="00A77DC3" w:rsidRPr="00E43409">
        <w:rPr>
          <w:rFonts w:ascii="Arial" w:hAnsi="Arial" w:cs="Arial"/>
          <w:sz w:val="20"/>
          <w:szCs w:val="20"/>
        </w:rPr>
        <w:t xml:space="preserve"> организацию</w:t>
      </w:r>
      <w:r w:rsidRPr="00E43409">
        <w:rPr>
          <w:rFonts w:ascii="Arial" w:hAnsi="Arial" w:cs="Arial"/>
          <w:sz w:val="20"/>
          <w:szCs w:val="20"/>
        </w:rPr>
        <w:t xml:space="preserve">, поддержание компетенции </w:t>
      </w:r>
      <w:r w:rsidR="00A77DC3" w:rsidRPr="00E43409">
        <w:rPr>
          <w:rFonts w:ascii="Arial" w:hAnsi="Arial" w:cs="Arial"/>
          <w:sz w:val="20"/>
          <w:szCs w:val="20"/>
        </w:rPr>
        <w:t xml:space="preserve"> </w:t>
      </w:r>
      <w:r w:rsidRPr="00E43409">
        <w:rPr>
          <w:rFonts w:ascii="Arial" w:hAnsi="Arial" w:cs="Arial"/>
          <w:sz w:val="20"/>
          <w:szCs w:val="20"/>
        </w:rPr>
        <w:t>в виде обучения и тренингов, а также о прочих сопутствующих расходах</w:t>
      </w:r>
      <w:r w:rsidR="00380E65">
        <w:rPr>
          <w:rFonts w:ascii="Arial" w:hAnsi="Arial" w:cs="Arial"/>
          <w:sz w:val="20"/>
          <w:szCs w:val="20"/>
        </w:rPr>
        <w:t>.</w:t>
      </w:r>
    </w:p>
    <w:p w:rsidR="00A77DC3" w:rsidRPr="00E43409" w:rsidRDefault="00A77DC3" w:rsidP="001710A4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5BDC" w:rsidRPr="00E43409" w:rsidRDefault="00162F9F" w:rsidP="00242B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>Поэтому не удивительно, что в</w:t>
      </w:r>
      <w:r w:rsidR="001710A4" w:rsidRPr="00E43409">
        <w:rPr>
          <w:rFonts w:ascii="Arial" w:hAnsi="Arial" w:cs="Arial"/>
          <w:sz w:val="20"/>
          <w:szCs w:val="20"/>
        </w:rPr>
        <w:t xml:space="preserve"> условиях </w:t>
      </w:r>
      <w:r w:rsidRPr="00E43409">
        <w:rPr>
          <w:rFonts w:ascii="Arial" w:hAnsi="Arial" w:cs="Arial"/>
          <w:sz w:val="20"/>
          <w:szCs w:val="20"/>
        </w:rPr>
        <w:t xml:space="preserve">текущей экономической ситуации компании все чаще ищут альтернативу этим </w:t>
      </w:r>
      <w:r w:rsidR="001710A4" w:rsidRPr="00E43409">
        <w:rPr>
          <w:rFonts w:ascii="Arial" w:hAnsi="Arial" w:cs="Arial"/>
          <w:sz w:val="20"/>
          <w:szCs w:val="20"/>
        </w:rPr>
        <w:t xml:space="preserve">достаточно </w:t>
      </w:r>
      <w:r w:rsidR="00242B77" w:rsidRPr="00E43409">
        <w:rPr>
          <w:rFonts w:ascii="Arial" w:hAnsi="Arial" w:cs="Arial"/>
          <w:sz w:val="20"/>
          <w:szCs w:val="20"/>
        </w:rPr>
        <w:t>крупным</w:t>
      </w:r>
      <w:r w:rsidR="001710A4" w:rsidRPr="00E43409">
        <w:rPr>
          <w:rFonts w:ascii="Arial" w:hAnsi="Arial" w:cs="Arial"/>
          <w:sz w:val="20"/>
          <w:szCs w:val="20"/>
        </w:rPr>
        <w:t xml:space="preserve"> инвести</w:t>
      </w:r>
      <w:r w:rsidR="00242B77" w:rsidRPr="00E43409">
        <w:rPr>
          <w:rFonts w:ascii="Arial" w:hAnsi="Arial" w:cs="Arial"/>
          <w:sz w:val="20"/>
          <w:szCs w:val="20"/>
        </w:rPr>
        <w:t>циям. И логичным ш</w:t>
      </w:r>
      <w:r w:rsidR="00A77DC3" w:rsidRPr="00E43409">
        <w:rPr>
          <w:rFonts w:ascii="Arial" w:hAnsi="Arial" w:cs="Arial"/>
          <w:sz w:val="20"/>
          <w:szCs w:val="20"/>
        </w:rPr>
        <w:t xml:space="preserve">агом </w:t>
      </w:r>
      <w:r w:rsidR="00242B77" w:rsidRPr="00E43409">
        <w:rPr>
          <w:rFonts w:ascii="Arial" w:hAnsi="Arial" w:cs="Arial"/>
          <w:sz w:val="20"/>
          <w:szCs w:val="20"/>
        </w:rPr>
        <w:t xml:space="preserve">в этом случае является использование готовых сервисов по модели </w:t>
      </w:r>
      <w:r w:rsidR="00A77DC3" w:rsidRPr="00E43409">
        <w:rPr>
          <w:rFonts w:ascii="Arial" w:hAnsi="Arial" w:cs="Arial"/>
          <w:sz w:val="20"/>
          <w:szCs w:val="20"/>
        </w:rPr>
        <w:t>аутсорсинг</w:t>
      </w:r>
      <w:r w:rsidR="00242B77" w:rsidRPr="00E43409">
        <w:rPr>
          <w:rFonts w:ascii="Arial" w:hAnsi="Arial" w:cs="Arial"/>
          <w:sz w:val="20"/>
          <w:szCs w:val="20"/>
        </w:rPr>
        <w:t xml:space="preserve">а. С подрядчиком заключается договор с указанием </w:t>
      </w:r>
      <w:r w:rsidR="00242B77" w:rsidRPr="00E43409">
        <w:rPr>
          <w:rFonts w:ascii="Arial" w:hAnsi="Arial" w:cs="Arial"/>
          <w:sz w:val="20"/>
          <w:szCs w:val="20"/>
          <w:lang w:val="en-US"/>
        </w:rPr>
        <w:t>S</w:t>
      </w:r>
      <w:r w:rsidR="00A77DC3" w:rsidRPr="00E43409">
        <w:rPr>
          <w:rFonts w:ascii="Arial" w:hAnsi="Arial" w:cs="Arial"/>
          <w:sz w:val="20"/>
          <w:szCs w:val="20"/>
          <w:lang w:val="en-US"/>
        </w:rPr>
        <w:t>LA</w:t>
      </w:r>
      <w:r w:rsidR="00A77DC3" w:rsidRPr="00E43409">
        <w:rPr>
          <w:rFonts w:ascii="Arial" w:hAnsi="Arial" w:cs="Arial"/>
          <w:sz w:val="20"/>
          <w:szCs w:val="20"/>
        </w:rPr>
        <w:t xml:space="preserve"> </w:t>
      </w:r>
      <w:r w:rsidR="00242B77" w:rsidRPr="00E43409">
        <w:rPr>
          <w:rFonts w:ascii="Arial" w:hAnsi="Arial" w:cs="Arial"/>
          <w:sz w:val="20"/>
          <w:szCs w:val="20"/>
        </w:rPr>
        <w:t>– времени реакции на проблемы и гарантированных параметров</w:t>
      </w:r>
      <w:r w:rsidR="00A77DC3" w:rsidRPr="00E43409">
        <w:rPr>
          <w:rFonts w:ascii="Arial" w:hAnsi="Arial" w:cs="Arial"/>
          <w:sz w:val="20"/>
          <w:szCs w:val="20"/>
        </w:rPr>
        <w:t xml:space="preserve"> доступности сервиса</w:t>
      </w:r>
      <w:r w:rsidR="00242B77" w:rsidRPr="00E43409">
        <w:rPr>
          <w:rFonts w:ascii="Arial" w:hAnsi="Arial" w:cs="Arial"/>
          <w:sz w:val="20"/>
          <w:szCs w:val="20"/>
        </w:rPr>
        <w:t xml:space="preserve">. Заказчику не нужно содержать свой штат </w:t>
      </w:r>
      <w:proofErr w:type="gramStart"/>
      <w:r w:rsidR="00242B77" w:rsidRPr="00E43409">
        <w:rPr>
          <w:rFonts w:ascii="Arial" w:hAnsi="Arial" w:cs="Arial"/>
          <w:sz w:val="20"/>
          <w:szCs w:val="20"/>
        </w:rPr>
        <w:t>ИТ</w:t>
      </w:r>
      <w:proofErr w:type="gramEnd"/>
      <w:r w:rsidR="00242B77" w:rsidRPr="00E43409">
        <w:rPr>
          <w:rFonts w:ascii="Arial" w:hAnsi="Arial" w:cs="Arial"/>
          <w:sz w:val="20"/>
          <w:szCs w:val="20"/>
        </w:rPr>
        <w:t>, так как в контракт уже входит э</w:t>
      </w:r>
      <w:r w:rsidR="00A77DC3" w:rsidRPr="00E43409">
        <w:rPr>
          <w:rFonts w:ascii="Arial" w:hAnsi="Arial" w:cs="Arial"/>
          <w:sz w:val="20"/>
          <w:szCs w:val="20"/>
        </w:rPr>
        <w:t xml:space="preserve">кспертная поддержка </w:t>
      </w:r>
      <w:r w:rsidR="00242B77" w:rsidRPr="00E43409">
        <w:rPr>
          <w:rFonts w:ascii="Arial" w:hAnsi="Arial" w:cs="Arial"/>
          <w:sz w:val="20"/>
          <w:szCs w:val="20"/>
        </w:rPr>
        <w:t xml:space="preserve">в режиме </w:t>
      </w:r>
      <w:r w:rsidR="008149EA" w:rsidRPr="00E43409">
        <w:rPr>
          <w:rFonts w:ascii="Arial" w:hAnsi="Arial" w:cs="Arial"/>
          <w:sz w:val="20"/>
          <w:szCs w:val="20"/>
        </w:rPr>
        <w:t>24</w:t>
      </w:r>
      <w:r w:rsidR="008149EA" w:rsidRPr="00E43409">
        <w:rPr>
          <w:rFonts w:ascii="Arial" w:hAnsi="Arial" w:cs="Arial"/>
          <w:sz w:val="20"/>
          <w:szCs w:val="20"/>
          <w:lang w:val="en-US"/>
        </w:rPr>
        <w:t>x</w:t>
      </w:r>
      <w:r w:rsidR="008149EA" w:rsidRPr="00E43409">
        <w:rPr>
          <w:rFonts w:ascii="Arial" w:hAnsi="Arial" w:cs="Arial"/>
          <w:sz w:val="20"/>
          <w:szCs w:val="20"/>
        </w:rPr>
        <w:t>7</w:t>
      </w:r>
      <w:r w:rsidR="008149EA" w:rsidRPr="00E43409">
        <w:rPr>
          <w:rFonts w:ascii="Arial" w:hAnsi="Arial" w:cs="Arial"/>
          <w:sz w:val="20"/>
          <w:szCs w:val="20"/>
          <w:lang w:val="en-US"/>
        </w:rPr>
        <w:t>x</w:t>
      </w:r>
      <w:r w:rsidR="008149EA" w:rsidRPr="00E43409">
        <w:rPr>
          <w:rFonts w:ascii="Arial" w:hAnsi="Arial" w:cs="Arial"/>
          <w:sz w:val="20"/>
          <w:szCs w:val="20"/>
        </w:rPr>
        <w:t>365</w:t>
      </w:r>
      <w:r w:rsidR="00242B77" w:rsidRPr="00E43409">
        <w:rPr>
          <w:rFonts w:ascii="Arial" w:hAnsi="Arial" w:cs="Arial"/>
          <w:sz w:val="20"/>
          <w:szCs w:val="20"/>
        </w:rPr>
        <w:t xml:space="preserve">. Наконец, для подключения не требуется физическая площадка, вместо нее используется облако и </w:t>
      </w:r>
      <w:r w:rsidR="008149EA" w:rsidRPr="00E43409">
        <w:rPr>
          <w:rFonts w:ascii="Arial" w:hAnsi="Arial" w:cs="Arial"/>
          <w:sz w:val="20"/>
          <w:szCs w:val="20"/>
          <w:lang w:val="en-US"/>
        </w:rPr>
        <w:t>web</w:t>
      </w:r>
      <w:r w:rsidR="00242B77" w:rsidRPr="00E43409">
        <w:rPr>
          <w:rFonts w:ascii="Arial" w:hAnsi="Arial" w:cs="Arial"/>
          <w:sz w:val="20"/>
          <w:szCs w:val="20"/>
        </w:rPr>
        <w:t>-п</w:t>
      </w:r>
      <w:r w:rsidR="008149EA" w:rsidRPr="00E43409">
        <w:rPr>
          <w:rFonts w:ascii="Arial" w:hAnsi="Arial" w:cs="Arial"/>
          <w:sz w:val="20"/>
          <w:szCs w:val="20"/>
        </w:rPr>
        <w:t>ортал для удобного управления в</w:t>
      </w:r>
      <w:r w:rsidR="00242B77" w:rsidRPr="00E43409">
        <w:rPr>
          <w:rFonts w:ascii="Arial" w:hAnsi="Arial" w:cs="Arial"/>
          <w:sz w:val="20"/>
          <w:szCs w:val="20"/>
        </w:rPr>
        <w:t xml:space="preserve">сем набором мобильных устройств. И это никак не мешает </w:t>
      </w:r>
      <w:r w:rsidR="008149EA" w:rsidRPr="00E43409">
        <w:rPr>
          <w:rFonts w:ascii="Arial" w:hAnsi="Arial" w:cs="Arial"/>
          <w:sz w:val="20"/>
          <w:szCs w:val="20"/>
        </w:rPr>
        <w:t>интеграции с внутренними корпоративными система</w:t>
      </w:r>
      <w:r w:rsidR="00242B77" w:rsidRPr="00E43409">
        <w:rPr>
          <w:rFonts w:ascii="Arial" w:hAnsi="Arial" w:cs="Arial"/>
          <w:sz w:val="20"/>
          <w:szCs w:val="20"/>
        </w:rPr>
        <w:t>ми, так как их подключение происходит через защищенные каналы</w:t>
      </w:r>
      <w:r w:rsidR="008149EA" w:rsidRPr="00E43409">
        <w:rPr>
          <w:rFonts w:ascii="Arial" w:hAnsi="Arial" w:cs="Arial"/>
          <w:sz w:val="20"/>
          <w:szCs w:val="20"/>
        </w:rPr>
        <w:t xml:space="preserve"> связи (</w:t>
      </w:r>
      <w:r w:rsidR="008149EA" w:rsidRPr="00E43409">
        <w:rPr>
          <w:rFonts w:ascii="Arial" w:hAnsi="Arial" w:cs="Arial"/>
          <w:sz w:val="20"/>
          <w:szCs w:val="20"/>
          <w:lang w:val="en-US"/>
        </w:rPr>
        <w:t>Business</w:t>
      </w:r>
      <w:r w:rsidR="008149EA" w:rsidRPr="00E43409">
        <w:rPr>
          <w:rFonts w:ascii="Arial" w:hAnsi="Arial" w:cs="Arial"/>
          <w:sz w:val="20"/>
          <w:szCs w:val="20"/>
        </w:rPr>
        <w:t xml:space="preserve"> </w:t>
      </w:r>
      <w:r w:rsidR="008149EA" w:rsidRPr="00E43409">
        <w:rPr>
          <w:rFonts w:ascii="Arial" w:hAnsi="Arial" w:cs="Arial"/>
          <w:sz w:val="20"/>
          <w:szCs w:val="20"/>
          <w:lang w:val="en-US"/>
        </w:rPr>
        <w:t>VPN</w:t>
      </w:r>
      <w:r w:rsidR="008149EA" w:rsidRPr="00E43409">
        <w:rPr>
          <w:rFonts w:ascii="Arial" w:hAnsi="Arial" w:cs="Arial"/>
          <w:sz w:val="20"/>
          <w:szCs w:val="20"/>
        </w:rPr>
        <w:t xml:space="preserve"> или </w:t>
      </w:r>
      <w:r w:rsidR="008149EA" w:rsidRPr="00E43409">
        <w:rPr>
          <w:rFonts w:ascii="Arial" w:hAnsi="Arial" w:cs="Arial"/>
          <w:sz w:val="20"/>
          <w:szCs w:val="20"/>
          <w:lang w:val="en-US"/>
        </w:rPr>
        <w:t>IPSEC</w:t>
      </w:r>
      <w:r w:rsidR="008149EA" w:rsidRPr="00E43409">
        <w:rPr>
          <w:rFonts w:ascii="Arial" w:hAnsi="Arial" w:cs="Arial"/>
          <w:sz w:val="20"/>
          <w:szCs w:val="20"/>
        </w:rPr>
        <w:t>).</w:t>
      </w:r>
      <w:r w:rsidR="00242B77" w:rsidRPr="00E43409">
        <w:rPr>
          <w:rFonts w:ascii="Arial" w:hAnsi="Arial" w:cs="Arial"/>
          <w:sz w:val="20"/>
          <w:szCs w:val="20"/>
        </w:rPr>
        <w:t xml:space="preserve"> Но самое глав</w:t>
      </w:r>
      <w:r w:rsidR="00380E65">
        <w:rPr>
          <w:rFonts w:ascii="Arial" w:hAnsi="Arial" w:cs="Arial"/>
          <w:sz w:val="20"/>
          <w:szCs w:val="20"/>
        </w:rPr>
        <w:t>ное, компания переходит на</w:t>
      </w:r>
      <w:r w:rsidR="00242B77" w:rsidRPr="00E43409">
        <w:rPr>
          <w:rFonts w:ascii="Arial" w:hAnsi="Arial" w:cs="Arial"/>
          <w:sz w:val="20"/>
          <w:szCs w:val="20"/>
        </w:rPr>
        <w:t xml:space="preserve"> операционную модель расходов (</w:t>
      </w:r>
      <w:r w:rsidR="00242B77" w:rsidRPr="00E43409">
        <w:rPr>
          <w:rFonts w:ascii="Arial" w:hAnsi="Arial" w:cs="Arial"/>
          <w:sz w:val="20"/>
          <w:szCs w:val="20"/>
          <w:lang w:val="en-US"/>
        </w:rPr>
        <w:t>OPEX</w:t>
      </w:r>
      <w:r w:rsidR="00242B77" w:rsidRPr="00E43409">
        <w:rPr>
          <w:rFonts w:ascii="Arial" w:hAnsi="Arial" w:cs="Arial"/>
          <w:sz w:val="20"/>
          <w:szCs w:val="20"/>
        </w:rPr>
        <w:t xml:space="preserve">) и может в любой момент менять количество сервисов, устройств и другие параметры контракта в зависимости от своих потребностей. </w:t>
      </w:r>
    </w:p>
    <w:p w:rsidR="008149EA" w:rsidRPr="00E43409" w:rsidRDefault="008149EA" w:rsidP="00A77DC3">
      <w:pPr>
        <w:rPr>
          <w:rFonts w:ascii="Arial" w:hAnsi="Arial" w:cs="Arial"/>
          <w:sz w:val="20"/>
          <w:szCs w:val="20"/>
        </w:rPr>
      </w:pPr>
    </w:p>
    <w:p w:rsidR="00380E65" w:rsidRDefault="00380E65" w:rsidP="00242B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Управляйте мобильностью!</w:t>
      </w:r>
    </w:p>
    <w:p w:rsidR="008149EA" w:rsidRPr="00E43409" w:rsidRDefault="00242B77" w:rsidP="00242B7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43409">
        <w:rPr>
          <w:rFonts w:ascii="Arial" w:hAnsi="Arial" w:cs="Arial"/>
          <w:sz w:val="20"/>
          <w:szCs w:val="20"/>
        </w:rPr>
        <w:t>Описанные выше положения уже нашли подтверждение в реальной бизнес-практике, и речь идет не о зарубежье, а о России.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В</w:t>
      </w:r>
      <w:r w:rsidR="008149EA" w:rsidRPr="00E43409">
        <w:rPr>
          <w:rFonts w:ascii="Arial" w:hAnsi="Arial" w:cs="Arial"/>
          <w:sz w:val="20"/>
          <w:szCs w:val="20"/>
        </w:rPr>
        <w:t xml:space="preserve"> одной из </w:t>
      </w:r>
      <w:r w:rsidRPr="00E43409">
        <w:rPr>
          <w:rFonts w:ascii="Arial" w:hAnsi="Arial" w:cs="Arial"/>
          <w:sz w:val="20"/>
          <w:szCs w:val="20"/>
        </w:rPr>
        <w:t xml:space="preserve">розничных компаний </w:t>
      </w:r>
      <w:r w:rsidR="008149EA" w:rsidRPr="00E43409">
        <w:rPr>
          <w:rFonts w:ascii="Arial" w:hAnsi="Arial" w:cs="Arial"/>
          <w:sz w:val="20"/>
          <w:szCs w:val="20"/>
        </w:rPr>
        <w:t xml:space="preserve">с распределенной сетью </w:t>
      </w:r>
      <w:proofErr w:type="gramStart"/>
      <w:r w:rsidR="008149EA" w:rsidRPr="00E43409">
        <w:rPr>
          <w:rFonts w:ascii="Arial" w:hAnsi="Arial" w:cs="Arial"/>
          <w:sz w:val="20"/>
          <w:szCs w:val="20"/>
        </w:rPr>
        <w:t>консультантов</w:t>
      </w:r>
      <w:r w:rsidRPr="00E43409">
        <w:rPr>
          <w:rFonts w:ascii="Arial" w:hAnsi="Arial" w:cs="Arial"/>
          <w:sz w:val="20"/>
          <w:szCs w:val="20"/>
        </w:rPr>
        <w:t>, работающих по всей России уже используют</w:t>
      </w:r>
      <w:proofErr w:type="gramEnd"/>
      <w:r w:rsidRPr="00E43409">
        <w:rPr>
          <w:rFonts w:ascii="Arial" w:hAnsi="Arial" w:cs="Arial"/>
          <w:sz w:val="20"/>
          <w:szCs w:val="20"/>
        </w:rPr>
        <w:t xml:space="preserve"> модель управляемых мобильных сервисов и получают от этого ощутимые дивиденды.</w:t>
      </w:r>
    </w:p>
    <w:p w:rsidR="00E73A5F" w:rsidRPr="00E43409" w:rsidRDefault="00242B77" w:rsidP="00242B77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Рассмотрим этот пример немного подробнее. Вполне типовые ежедневные </w:t>
      </w:r>
      <w:r w:rsidR="008149EA" w:rsidRPr="00E43409">
        <w:rPr>
          <w:rFonts w:ascii="Arial" w:hAnsi="Arial" w:cs="Arial"/>
          <w:sz w:val="20"/>
          <w:szCs w:val="20"/>
        </w:rPr>
        <w:t xml:space="preserve">задача для сотрудников </w:t>
      </w:r>
      <w:r w:rsidRPr="00E43409">
        <w:rPr>
          <w:rFonts w:ascii="Arial" w:hAnsi="Arial" w:cs="Arial"/>
          <w:sz w:val="20"/>
          <w:szCs w:val="20"/>
        </w:rPr>
        <w:t xml:space="preserve">компании </w:t>
      </w:r>
      <w:r w:rsidR="008149EA" w:rsidRPr="00E43409">
        <w:rPr>
          <w:rFonts w:ascii="Arial" w:hAnsi="Arial" w:cs="Arial"/>
          <w:sz w:val="20"/>
          <w:szCs w:val="20"/>
        </w:rPr>
        <w:t>– открытие рабочего дня</w:t>
      </w:r>
      <w:r w:rsidRPr="00E43409">
        <w:rPr>
          <w:rFonts w:ascii="Arial" w:hAnsi="Arial" w:cs="Arial"/>
          <w:sz w:val="20"/>
          <w:szCs w:val="20"/>
        </w:rPr>
        <w:t>, получения плана продаж на сутки</w:t>
      </w:r>
      <w:r w:rsidR="008149EA" w:rsidRPr="00E43409">
        <w:rPr>
          <w:rFonts w:ascii="Arial" w:hAnsi="Arial" w:cs="Arial"/>
          <w:sz w:val="20"/>
          <w:szCs w:val="20"/>
        </w:rPr>
        <w:t xml:space="preserve">, </w:t>
      </w:r>
      <w:r w:rsidRPr="00E43409">
        <w:rPr>
          <w:rFonts w:ascii="Arial" w:hAnsi="Arial" w:cs="Arial"/>
          <w:sz w:val="20"/>
          <w:szCs w:val="20"/>
        </w:rPr>
        <w:t xml:space="preserve">а также </w:t>
      </w:r>
      <w:r w:rsidR="008149EA" w:rsidRPr="00E43409">
        <w:rPr>
          <w:rFonts w:ascii="Arial" w:hAnsi="Arial" w:cs="Arial"/>
          <w:sz w:val="20"/>
          <w:szCs w:val="20"/>
        </w:rPr>
        <w:t xml:space="preserve">отчет о продажах и закрытие рабочего дня. </w:t>
      </w:r>
      <w:r w:rsidRPr="00E43409">
        <w:rPr>
          <w:rFonts w:ascii="Arial" w:hAnsi="Arial" w:cs="Arial"/>
          <w:sz w:val="20"/>
          <w:szCs w:val="20"/>
        </w:rPr>
        <w:t>Все это должно попадать в руки руководителей, которым необходима актуальная и достоверная информация</w:t>
      </w:r>
      <w:r w:rsidR="008149EA" w:rsidRPr="00E43409">
        <w:rPr>
          <w:rFonts w:ascii="Arial" w:hAnsi="Arial" w:cs="Arial"/>
          <w:sz w:val="20"/>
          <w:szCs w:val="20"/>
        </w:rPr>
        <w:t xml:space="preserve"> о продажах для </w:t>
      </w:r>
      <w:r w:rsidR="00F73CBE" w:rsidRPr="00E43409">
        <w:rPr>
          <w:rFonts w:ascii="Arial" w:hAnsi="Arial" w:cs="Arial"/>
          <w:sz w:val="20"/>
          <w:szCs w:val="20"/>
        </w:rPr>
        <w:t>дальнейшего планирования.</w:t>
      </w:r>
      <w:r w:rsidRPr="00E43409">
        <w:rPr>
          <w:rFonts w:ascii="Arial" w:hAnsi="Arial" w:cs="Arial"/>
          <w:sz w:val="20"/>
          <w:szCs w:val="20"/>
        </w:rPr>
        <w:t xml:space="preserve"> И без должной автоматизации просто невозможно передать эти данные для анализа в реальном времени.</w:t>
      </w:r>
    </w:p>
    <w:p w:rsidR="00F73CBE" w:rsidRPr="00E43409" w:rsidRDefault="00242B77" w:rsidP="00242B77">
      <w:pPr>
        <w:jc w:val="both"/>
        <w:rPr>
          <w:rFonts w:ascii="Arial" w:hAnsi="Arial" w:cs="Arial"/>
          <w:sz w:val="20"/>
          <w:szCs w:val="20"/>
        </w:rPr>
      </w:pPr>
      <w:r w:rsidRPr="00E43409">
        <w:rPr>
          <w:rFonts w:ascii="Arial" w:hAnsi="Arial" w:cs="Arial"/>
          <w:sz w:val="20"/>
          <w:szCs w:val="20"/>
        </w:rPr>
        <w:t xml:space="preserve">Начиная с </w:t>
      </w:r>
      <w:r w:rsidR="006E5740" w:rsidRPr="00E43409">
        <w:rPr>
          <w:rFonts w:ascii="Arial" w:hAnsi="Arial" w:cs="Arial"/>
          <w:sz w:val="20"/>
          <w:szCs w:val="20"/>
        </w:rPr>
        <w:t xml:space="preserve">января </w:t>
      </w:r>
      <w:r w:rsidRPr="00E43409">
        <w:rPr>
          <w:rFonts w:ascii="Arial" w:hAnsi="Arial" w:cs="Arial"/>
          <w:sz w:val="20"/>
          <w:szCs w:val="20"/>
        </w:rPr>
        <w:t>201</w:t>
      </w:r>
      <w:r w:rsidR="006E5740" w:rsidRPr="00E43409">
        <w:rPr>
          <w:rFonts w:ascii="Arial" w:hAnsi="Arial" w:cs="Arial"/>
          <w:sz w:val="20"/>
          <w:szCs w:val="20"/>
        </w:rPr>
        <w:t>6</w:t>
      </w:r>
      <w:r w:rsidRPr="00E43409">
        <w:rPr>
          <w:rFonts w:ascii="Arial" w:hAnsi="Arial" w:cs="Arial"/>
          <w:sz w:val="20"/>
          <w:szCs w:val="20"/>
        </w:rPr>
        <w:t xml:space="preserve"> года</w:t>
      </w:r>
      <w:r w:rsidR="00B555B1" w:rsidRPr="00E43409">
        <w:rPr>
          <w:rFonts w:ascii="Arial" w:hAnsi="Arial" w:cs="Arial"/>
          <w:sz w:val="20"/>
          <w:szCs w:val="20"/>
        </w:rPr>
        <w:t>,</w:t>
      </w:r>
      <w:r w:rsidRPr="00E43409">
        <w:rPr>
          <w:rFonts w:ascii="Arial" w:hAnsi="Arial" w:cs="Arial"/>
          <w:sz w:val="20"/>
          <w:szCs w:val="20"/>
        </w:rPr>
        <w:t xml:space="preserve"> с</w:t>
      </w:r>
      <w:r w:rsidR="00F73CBE" w:rsidRPr="00E43409">
        <w:rPr>
          <w:rFonts w:ascii="Arial" w:hAnsi="Arial" w:cs="Arial"/>
          <w:sz w:val="20"/>
          <w:szCs w:val="20"/>
        </w:rPr>
        <w:t xml:space="preserve">отрудники используют </w:t>
      </w:r>
      <w:r w:rsidRPr="00E43409">
        <w:rPr>
          <w:rFonts w:ascii="Arial" w:hAnsi="Arial" w:cs="Arial"/>
          <w:sz w:val="20"/>
          <w:szCs w:val="20"/>
        </w:rPr>
        <w:t xml:space="preserve">свои </w:t>
      </w:r>
      <w:r w:rsidR="00F73CBE" w:rsidRPr="00E43409">
        <w:rPr>
          <w:rFonts w:ascii="Arial" w:hAnsi="Arial" w:cs="Arial"/>
          <w:sz w:val="20"/>
          <w:szCs w:val="20"/>
        </w:rPr>
        <w:t>смартфон</w:t>
      </w:r>
      <w:r w:rsidRPr="00E43409">
        <w:rPr>
          <w:rFonts w:ascii="Arial" w:hAnsi="Arial" w:cs="Arial"/>
          <w:sz w:val="20"/>
          <w:szCs w:val="20"/>
        </w:rPr>
        <w:t>ы</w:t>
      </w:r>
      <w:r w:rsidR="00F73CBE" w:rsidRPr="00E43409">
        <w:rPr>
          <w:rFonts w:ascii="Arial" w:hAnsi="Arial" w:cs="Arial"/>
          <w:sz w:val="20"/>
          <w:szCs w:val="20"/>
        </w:rPr>
        <w:t xml:space="preserve"> и специальное мобильное приложение для выполнения перечисленных действий. </w:t>
      </w:r>
      <w:r w:rsidR="00380E65">
        <w:rPr>
          <w:rFonts w:ascii="Arial" w:hAnsi="Arial" w:cs="Arial"/>
          <w:sz w:val="20"/>
          <w:szCs w:val="20"/>
        </w:rPr>
        <w:t>Т</w:t>
      </w:r>
      <w:r w:rsidRPr="00E43409">
        <w:rPr>
          <w:rFonts w:ascii="Arial" w:hAnsi="Arial" w:cs="Arial"/>
          <w:sz w:val="20"/>
          <w:szCs w:val="20"/>
        </w:rPr>
        <w:t xml:space="preserve">акой подход </w:t>
      </w:r>
      <w:r w:rsidR="00F73CBE" w:rsidRPr="00E43409">
        <w:rPr>
          <w:rFonts w:ascii="Arial" w:hAnsi="Arial" w:cs="Arial"/>
          <w:sz w:val="20"/>
          <w:szCs w:val="20"/>
        </w:rPr>
        <w:t>позвол</w:t>
      </w:r>
      <w:r w:rsidRPr="00E43409">
        <w:rPr>
          <w:rFonts w:ascii="Arial" w:hAnsi="Arial" w:cs="Arial"/>
          <w:sz w:val="20"/>
          <w:szCs w:val="20"/>
        </w:rPr>
        <w:t>ил</w:t>
      </w:r>
      <w:r w:rsidR="00380E65">
        <w:rPr>
          <w:rFonts w:ascii="Arial" w:hAnsi="Arial" w:cs="Arial"/>
          <w:sz w:val="20"/>
          <w:szCs w:val="20"/>
        </w:rPr>
        <w:t xml:space="preserve"> не только</w:t>
      </w:r>
      <w:r w:rsidR="00F73CBE" w:rsidRPr="00E43409">
        <w:rPr>
          <w:rFonts w:ascii="Arial" w:hAnsi="Arial" w:cs="Arial"/>
          <w:sz w:val="20"/>
          <w:szCs w:val="20"/>
        </w:rPr>
        <w:t xml:space="preserve"> значительно сократить ошибки при вводе информации,</w:t>
      </w:r>
      <w:r w:rsidRPr="00E43409">
        <w:rPr>
          <w:rFonts w:ascii="Arial" w:hAnsi="Arial" w:cs="Arial"/>
          <w:sz w:val="20"/>
          <w:szCs w:val="20"/>
        </w:rPr>
        <w:t xml:space="preserve"> но впоследствии раскрыл дополнительные возможн</w:t>
      </w:r>
      <w:r w:rsidR="00380E65">
        <w:rPr>
          <w:rFonts w:ascii="Arial" w:hAnsi="Arial" w:cs="Arial"/>
          <w:sz w:val="20"/>
          <w:szCs w:val="20"/>
        </w:rPr>
        <w:t xml:space="preserve">ости </w:t>
      </w:r>
      <w:r w:rsidRPr="00E43409">
        <w:rPr>
          <w:rFonts w:ascii="Arial" w:hAnsi="Arial" w:cs="Arial"/>
          <w:sz w:val="20"/>
          <w:szCs w:val="20"/>
        </w:rPr>
        <w:t>функций</w:t>
      </w:r>
      <w:r w:rsidR="00380E65">
        <w:rPr>
          <w:rFonts w:ascii="Arial" w:hAnsi="Arial" w:cs="Arial"/>
          <w:sz w:val="20"/>
          <w:szCs w:val="20"/>
        </w:rPr>
        <w:t xml:space="preserve"> смартфонов сотрудников</w:t>
      </w:r>
      <w:r w:rsidRPr="00E43409">
        <w:rPr>
          <w:rFonts w:ascii="Arial" w:hAnsi="Arial" w:cs="Arial"/>
          <w:sz w:val="20"/>
          <w:szCs w:val="20"/>
        </w:rPr>
        <w:t xml:space="preserve">, таких как </w:t>
      </w:r>
      <w:proofErr w:type="spellStart"/>
      <w:r w:rsidR="00F73CBE" w:rsidRPr="00E43409">
        <w:rPr>
          <w:rFonts w:ascii="Arial" w:hAnsi="Arial" w:cs="Arial"/>
          <w:sz w:val="20"/>
          <w:szCs w:val="20"/>
        </w:rPr>
        <w:t>геолокация</w:t>
      </w:r>
      <w:proofErr w:type="spellEnd"/>
      <w:r w:rsidR="00F73CBE" w:rsidRPr="00E43409">
        <w:rPr>
          <w:rFonts w:ascii="Arial" w:hAnsi="Arial" w:cs="Arial"/>
          <w:sz w:val="20"/>
          <w:szCs w:val="20"/>
        </w:rPr>
        <w:t xml:space="preserve">, </w:t>
      </w:r>
      <w:r w:rsidRPr="00E43409">
        <w:rPr>
          <w:rFonts w:ascii="Arial" w:hAnsi="Arial" w:cs="Arial"/>
          <w:sz w:val="20"/>
          <w:szCs w:val="20"/>
        </w:rPr>
        <w:t xml:space="preserve">запись </w:t>
      </w:r>
      <w:r w:rsidR="00F73CBE" w:rsidRPr="00E43409">
        <w:rPr>
          <w:rFonts w:ascii="Arial" w:hAnsi="Arial" w:cs="Arial"/>
          <w:sz w:val="20"/>
          <w:szCs w:val="20"/>
        </w:rPr>
        <w:t>фото</w:t>
      </w:r>
      <w:r w:rsidRPr="00E43409">
        <w:rPr>
          <w:rFonts w:ascii="Arial" w:hAnsi="Arial" w:cs="Arial"/>
          <w:sz w:val="20"/>
          <w:szCs w:val="20"/>
        </w:rPr>
        <w:t xml:space="preserve"> и видео. </w:t>
      </w:r>
    </w:p>
    <w:p w:rsidR="00F73CBE" w:rsidRPr="00E43409" w:rsidRDefault="00380E65" w:rsidP="00E434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555B1" w:rsidRPr="00E43409">
        <w:rPr>
          <w:rFonts w:ascii="Arial" w:hAnsi="Arial" w:cs="Arial"/>
          <w:sz w:val="20"/>
          <w:szCs w:val="20"/>
        </w:rPr>
        <w:t xml:space="preserve">омимо исключительно экономической выгоды, компания получила возможность анализировать данные в реальном времени и быстрее </w:t>
      </w:r>
      <w:r>
        <w:rPr>
          <w:rFonts w:ascii="Arial" w:hAnsi="Arial" w:cs="Arial"/>
          <w:sz w:val="20"/>
          <w:szCs w:val="20"/>
        </w:rPr>
        <w:t>реагировать на любые тенденции меняющегося рынка</w:t>
      </w:r>
      <w:r w:rsidR="00B555B1" w:rsidRPr="00E43409">
        <w:rPr>
          <w:rFonts w:ascii="Arial" w:hAnsi="Arial" w:cs="Arial"/>
          <w:sz w:val="20"/>
          <w:szCs w:val="20"/>
        </w:rPr>
        <w:t>.</w:t>
      </w:r>
    </w:p>
    <w:p w:rsidR="00E73A5F" w:rsidRPr="00E43409" w:rsidRDefault="00E73A5F" w:rsidP="00D355B2">
      <w:pPr>
        <w:pStyle w:val="a3"/>
        <w:jc w:val="both"/>
        <w:rPr>
          <w:rFonts w:ascii="Arial" w:hAnsi="Arial" w:cs="Arial"/>
          <w:sz w:val="20"/>
          <w:szCs w:val="20"/>
        </w:rPr>
      </w:pPr>
    </w:p>
    <w:sectPr w:rsidR="00E73A5F" w:rsidRPr="00E4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5A"/>
    <w:multiLevelType w:val="hybridMultilevel"/>
    <w:tmpl w:val="AF04C0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F5FAB"/>
    <w:multiLevelType w:val="hybridMultilevel"/>
    <w:tmpl w:val="BF28F2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21D9D"/>
    <w:multiLevelType w:val="hybridMultilevel"/>
    <w:tmpl w:val="71809A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F0792"/>
    <w:multiLevelType w:val="hybridMultilevel"/>
    <w:tmpl w:val="4F888A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33578"/>
    <w:multiLevelType w:val="hybridMultilevel"/>
    <w:tmpl w:val="17E88C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917240"/>
    <w:multiLevelType w:val="hybridMultilevel"/>
    <w:tmpl w:val="935CC56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A27344"/>
    <w:multiLevelType w:val="hybridMultilevel"/>
    <w:tmpl w:val="7BE8129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9A06EA"/>
    <w:multiLevelType w:val="hybridMultilevel"/>
    <w:tmpl w:val="E864F0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FA0CC2"/>
    <w:multiLevelType w:val="hybridMultilevel"/>
    <w:tmpl w:val="24FE79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4D3CB5"/>
    <w:multiLevelType w:val="hybridMultilevel"/>
    <w:tmpl w:val="7020109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CE1F12"/>
    <w:multiLevelType w:val="hybridMultilevel"/>
    <w:tmpl w:val="6076104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D621ECB"/>
    <w:multiLevelType w:val="hybridMultilevel"/>
    <w:tmpl w:val="F2FE8E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444012"/>
    <w:multiLevelType w:val="hybridMultilevel"/>
    <w:tmpl w:val="5922E2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7C3EB8"/>
    <w:multiLevelType w:val="hybridMultilevel"/>
    <w:tmpl w:val="3682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DC"/>
    <w:rsid w:val="000127E7"/>
    <w:rsid w:val="000365C1"/>
    <w:rsid w:val="00037053"/>
    <w:rsid w:val="0005291B"/>
    <w:rsid w:val="00162F9F"/>
    <w:rsid w:val="001710A4"/>
    <w:rsid w:val="001A77E1"/>
    <w:rsid w:val="00212741"/>
    <w:rsid w:val="00213E28"/>
    <w:rsid w:val="002250BF"/>
    <w:rsid w:val="00242B77"/>
    <w:rsid w:val="002A6135"/>
    <w:rsid w:val="002F23B8"/>
    <w:rsid w:val="00341AF2"/>
    <w:rsid w:val="0037072B"/>
    <w:rsid w:val="00380E65"/>
    <w:rsid w:val="003C6C52"/>
    <w:rsid w:val="004205DC"/>
    <w:rsid w:val="006226A3"/>
    <w:rsid w:val="006E5740"/>
    <w:rsid w:val="00702D04"/>
    <w:rsid w:val="0072107F"/>
    <w:rsid w:val="007B1B1F"/>
    <w:rsid w:val="007C4CAE"/>
    <w:rsid w:val="008149EA"/>
    <w:rsid w:val="00891605"/>
    <w:rsid w:val="00894F0E"/>
    <w:rsid w:val="008B51D6"/>
    <w:rsid w:val="008E2AAF"/>
    <w:rsid w:val="0091316C"/>
    <w:rsid w:val="00980967"/>
    <w:rsid w:val="009E0D5F"/>
    <w:rsid w:val="009F05AD"/>
    <w:rsid w:val="00A01155"/>
    <w:rsid w:val="00A1112D"/>
    <w:rsid w:val="00A22889"/>
    <w:rsid w:val="00A5642C"/>
    <w:rsid w:val="00A77DC3"/>
    <w:rsid w:val="00AF46B9"/>
    <w:rsid w:val="00AF4A01"/>
    <w:rsid w:val="00B32374"/>
    <w:rsid w:val="00B555B1"/>
    <w:rsid w:val="00CA03E8"/>
    <w:rsid w:val="00D355B2"/>
    <w:rsid w:val="00D57AFF"/>
    <w:rsid w:val="00D712C3"/>
    <w:rsid w:val="00D73A84"/>
    <w:rsid w:val="00E05BDC"/>
    <w:rsid w:val="00E43409"/>
    <w:rsid w:val="00E73A5F"/>
    <w:rsid w:val="00E740A6"/>
    <w:rsid w:val="00ED7629"/>
    <w:rsid w:val="00F26562"/>
    <w:rsid w:val="00F73CBE"/>
    <w:rsid w:val="00FB0A34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BDC"/>
    <w:pPr>
      <w:ind w:left="720"/>
      <w:contextualSpacing/>
    </w:pPr>
  </w:style>
  <w:style w:type="table" w:styleId="a4">
    <w:name w:val="Table Grid"/>
    <w:basedOn w:val="a1"/>
    <w:uiPriority w:val="59"/>
    <w:rsid w:val="0098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05BDC"/>
    <w:pPr>
      <w:ind w:left="720"/>
      <w:contextualSpacing/>
    </w:pPr>
  </w:style>
  <w:style w:type="table" w:styleId="a4">
    <w:name w:val="Table Grid"/>
    <w:basedOn w:val="a1"/>
    <w:uiPriority w:val="59"/>
    <w:rsid w:val="0098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1942</Words>
  <Characters>11072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Orange Business Services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Proshin</dc:creator>
  <cp:lastModifiedBy>Valeriya Ezhkova</cp:lastModifiedBy>
  <cp:revision>2</cp:revision>
  <dcterms:created xsi:type="dcterms:W3CDTF">2016-03-14T15:44:00Z</dcterms:created>
  <dcterms:modified xsi:type="dcterms:W3CDTF">2016-03-14T15:44:00Z</dcterms:modified>
</cp:coreProperties>
</file>